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9E89" w14:textId="77777777" w:rsidR="00275260" w:rsidRPr="002C35DB" w:rsidRDefault="00EC6658" w:rsidP="00275260">
      <w:pPr>
        <w:pStyle w:val="Heading1"/>
      </w:pPr>
      <w:bookmarkStart w:id="0" w:name="_GoBack"/>
      <w:bookmarkEnd w:id="0"/>
      <w:r>
        <w:t>Guilford Association Emergency Board Meeting</w:t>
      </w:r>
    </w:p>
    <w:p w14:paraId="526EE7D4" w14:textId="77777777" w:rsidR="00275260" w:rsidRPr="007C4C8D" w:rsidRDefault="007158A3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31F25D52BB874DE3970674341CBB0BD8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14:paraId="03C085BD" w14:textId="77777777" w:rsidR="00554276" w:rsidRPr="004E227E" w:rsidRDefault="00222D8B" w:rsidP="009F4E19">
      <w:pPr>
        <w:pStyle w:val="Date"/>
      </w:pPr>
      <w:r>
        <w:t>February 24, 2018</w:t>
      </w:r>
    </w:p>
    <w:p w14:paraId="0BD74F59" w14:textId="77777777" w:rsidR="00554276" w:rsidRPr="00394EF4" w:rsidRDefault="007158A3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483B50C5DFD4834BE75F07E06362EA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5E0BB8D6" w14:textId="77777777" w:rsidR="00D50D23" w:rsidRPr="00AE361F" w:rsidRDefault="007158A3" w:rsidP="00D512BB">
      <w:sdt>
        <w:sdtPr>
          <w:alias w:val="Enter facilitator name:"/>
          <w:tag w:val="Enter facilitator name:"/>
          <w:id w:val="-28566333"/>
          <w:placeholder>
            <w:docPart w:val="DC4FD46B149B4B89946906AF1BBA4B1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EC6658">
            <w:t>Tom Hobbs</w:t>
          </w:r>
        </w:sdtContent>
      </w:sdt>
      <w:r w:rsidR="000F4987">
        <w:t xml:space="preserve"> </w:t>
      </w:r>
      <w:r w:rsidR="00EC6658">
        <w:t>called to order the emergency meeting of the Guilford Association</w:t>
      </w:r>
      <w:r w:rsidR="00222D8B">
        <w:t xml:space="preserve"> Board</w:t>
      </w:r>
      <w:r w:rsidR="00EC6658">
        <w:t xml:space="preserve"> at 1:00 P.M. on Saturday, February 24,</w:t>
      </w:r>
      <w:r w:rsidR="00913618">
        <w:t xml:space="preserve"> </w:t>
      </w:r>
      <w:r w:rsidR="00222D8B">
        <w:t xml:space="preserve">2018, </w:t>
      </w:r>
      <w:r w:rsidR="00EC6658">
        <w:t>at the home of Lee Miller.</w:t>
      </w:r>
    </w:p>
    <w:p w14:paraId="02BEC9BB" w14:textId="77777777" w:rsidR="0015180F" w:rsidRPr="00D512BB" w:rsidRDefault="007158A3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93189A0CCFA7489D8D3D1FE801B50FDA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6C4DB232" w14:textId="77777777" w:rsidR="0015180F" w:rsidRDefault="007158A3" w:rsidP="00D512BB">
      <w:sdt>
        <w:sdtPr>
          <w:alias w:val="Enter secretary name:"/>
          <w:tag w:val="Enter secretary name:"/>
          <w:id w:val="-1785413358"/>
          <w:placeholder>
            <w:docPart w:val="ED6376E53E5E4891BD487121CF77091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C76F6" w:rsidRPr="00CD2602">
            <w:rPr>
              <w:rStyle w:val="Emphasis"/>
              <w:color w:val="auto"/>
            </w:rPr>
            <w:t>The following people were in attendance: Lee Miller, Elizabeth Comer, Jeremy  Hoffman, Tom Hobbs, Sarah Crowe, Clarke Griffin, Margaret Alton, Adrian  Bishop</w:t>
          </w:r>
          <w:r w:rsidR="00AC76F6" w:rsidRPr="00CD2602">
            <w:rPr>
              <w:rStyle w:val="Emphasis"/>
              <w:color w:val="auto"/>
            </w:rPr>
            <w:br/>
          </w:r>
          <w:r w:rsidR="00AC76F6" w:rsidRPr="00CD2602">
            <w:t xml:space="preserve">By telephone: Christopher </w:t>
          </w:r>
          <w:r w:rsidR="00AC76F6">
            <w:t>Lyon</w:t>
          </w:r>
          <w:r w:rsidR="00AC76F6" w:rsidRPr="00CD2602">
            <w:br/>
            <w:t>By proxy: Spahn, Bolte, Bartlett, Coscia, Boyne, Reinhoff, Riley, Gill, Murphy</w:t>
          </w:r>
        </w:sdtContent>
      </w:sdt>
    </w:p>
    <w:p w14:paraId="7BBA08E5" w14:textId="77777777" w:rsidR="00D50D23" w:rsidRDefault="00E96AE7" w:rsidP="00FD6CAB">
      <w:pPr>
        <w:pStyle w:val="ListNumber"/>
      </w:pPr>
      <w:r>
        <w:t>Discussion</w:t>
      </w:r>
    </w:p>
    <w:p w14:paraId="2AF43D24" w14:textId="77777777" w:rsidR="00E028A8" w:rsidRDefault="00762654" w:rsidP="00762654">
      <w:pPr>
        <w:pStyle w:val="ListNumber2"/>
        <w:numPr>
          <w:ilvl w:val="0"/>
          <w:numId w:val="0"/>
        </w:numPr>
        <w:ind w:left="90" w:hanging="540"/>
      </w:pPr>
      <w:r>
        <w:t xml:space="preserve">        </w:t>
      </w:r>
      <w:r w:rsidR="00E028A8">
        <w:t>Tom described the p</w:t>
      </w:r>
      <w:r w:rsidR="00EC6658">
        <w:t xml:space="preserve">roblems </w:t>
      </w:r>
      <w:r w:rsidR="00E028A8">
        <w:t xml:space="preserve">we had </w:t>
      </w:r>
      <w:r w:rsidR="00EC6658">
        <w:t>with U.S. Se</w:t>
      </w:r>
      <w:r w:rsidR="00E028A8">
        <w:t>curit</w:t>
      </w:r>
      <w:r w:rsidR="00E21514">
        <w:t>y</w:t>
      </w:r>
      <w:r w:rsidR="00E028A8">
        <w:t xml:space="preserve"> and the reason for its </w:t>
      </w:r>
      <w:r w:rsidR="00EC6658">
        <w:t>immediate termination without a successor</w:t>
      </w:r>
      <w:r w:rsidR="00CD2602">
        <w:t xml:space="preserve"> having yet been determined</w:t>
      </w:r>
      <w:r w:rsidR="00E028A8">
        <w:t xml:space="preserve">. </w:t>
      </w:r>
      <w:r>
        <w:t>The</w:t>
      </w:r>
      <w:r w:rsidR="00E028A8">
        <w:t xml:space="preserve"> Safety Committee identified and interviewed</w:t>
      </w:r>
      <w:r w:rsidR="00EC6658">
        <w:t xml:space="preserve"> three </w:t>
      </w:r>
      <w:r w:rsidR="00E21514">
        <w:t xml:space="preserve">possible </w:t>
      </w:r>
      <w:r w:rsidR="00EC6658">
        <w:t xml:space="preserve">replacement </w:t>
      </w:r>
      <w:r w:rsidR="00E028A8">
        <w:t xml:space="preserve">security providers: Securitas, Signal 88 and Wolf Professional Security. </w:t>
      </w:r>
      <w:r w:rsidR="00CD2602">
        <w:t>The applications, interviews and reference reviews for each were reviewed.</w:t>
      </w:r>
    </w:p>
    <w:p w14:paraId="76DA62F8" w14:textId="77777777" w:rsidR="00E028A8" w:rsidRDefault="00762654" w:rsidP="00762654">
      <w:pPr>
        <w:pStyle w:val="ListNumber2"/>
        <w:numPr>
          <w:ilvl w:val="0"/>
          <w:numId w:val="0"/>
        </w:numPr>
        <w:ind w:left="180" w:hanging="770"/>
      </w:pPr>
      <w:r>
        <w:t xml:space="preserve">             </w:t>
      </w:r>
      <w:r w:rsidR="00E028A8">
        <w:t xml:space="preserve">The 3 firms had </w:t>
      </w:r>
      <w:r>
        <w:t>similar fees which are about $11</w:t>
      </w:r>
      <w:r w:rsidR="00E028A8">
        <w:t xml:space="preserve">/hr higher than </w:t>
      </w:r>
      <w:r w:rsidR="00E21514">
        <w:t xml:space="preserve">those charged by </w:t>
      </w:r>
      <w:r w:rsidR="00E028A8">
        <w:t>US Securit</w:t>
      </w:r>
      <w:r w:rsidR="00E21514">
        <w:t>y</w:t>
      </w:r>
      <w:r>
        <w:t>,</w:t>
      </w:r>
      <w:r w:rsidR="00E028A8">
        <w:t xml:space="preserve"> perhaps explaining the poor service and quick agreement by US Securit</w:t>
      </w:r>
      <w:r w:rsidR="00E21514">
        <w:t>y</w:t>
      </w:r>
      <w:r w:rsidR="00E028A8">
        <w:t xml:space="preserve"> </w:t>
      </w:r>
      <w:r w:rsidR="00CD2602">
        <w:t xml:space="preserve">to </w:t>
      </w:r>
      <w:r w:rsidR="00E21514">
        <w:t>accept the</w:t>
      </w:r>
      <w:r w:rsidR="00E028A8">
        <w:t xml:space="preserve"> terminat</w:t>
      </w:r>
      <w:r w:rsidR="00E21514">
        <w:t>ion of</w:t>
      </w:r>
      <w:r w:rsidR="00E028A8">
        <w:t xml:space="preserve"> </w:t>
      </w:r>
      <w:r>
        <w:t xml:space="preserve">our </w:t>
      </w:r>
      <w:r w:rsidR="00E028A8">
        <w:t>contract. The references for Wolf were very factual and favorable</w:t>
      </w:r>
      <w:r w:rsidR="00200349">
        <w:t xml:space="preserve"> </w:t>
      </w:r>
      <w:r w:rsidR="00AC76F6">
        <w:t xml:space="preserve">from the </w:t>
      </w:r>
      <w:r w:rsidR="00200349">
        <w:t>UnderArmour Campus and Charles Village Benefits District</w:t>
      </w:r>
      <w:r w:rsidR="00E028A8">
        <w:t xml:space="preserve">.  References advised that Wolf was responsive, </w:t>
      </w:r>
      <w:r w:rsidR="00200349">
        <w:t>responsible</w:t>
      </w:r>
      <w:r w:rsidR="00E028A8">
        <w:t>, accountable</w:t>
      </w:r>
      <w:r w:rsidR="00200349">
        <w:t>,</w:t>
      </w:r>
      <w:r w:rsidR="00E028A8">
        <w:t xml:space="preserve"> experienced</w:t>
      </w:r>
      <w:r w:rsidR="00200349">
        <w:t xml:space="preserve"> and had a good training program</w:t>
      </w:r>
      <w:r w:rsidR="00E028A8">
        <w:t xml:space="preserve">. </w:t>
      </w:r>
      <w:r>
        <w:t xml:space="preserve">Many guards are </w:t>
      </w:r>
      <w:r w:rsidR="00200349">
        <w:t xml:space="preserve">active and </w:t>
      </w:r>
      <w:r>
        <w:t>retired police.</w:t>
      </w:r>
      <w:r w:rsidR="00E028A8">
        <w:t xml:space="preserve"> All said the area supervisor was the critical component</w:t>
      </w:r>
      <w:r w:rsidR="00E21514">
        <w:t xml:space="preserve"> </w:t>
      </w:r>
      <w:r w:rsidR="00CD2602">
        <w:t>and that</w:t>
      </w:r>
      <w:r w:rsidR="00E028A8">
        <w:t xml:space="preserve"> we should insure we have the right person</w:t>
      </w:r>
      <w:r w:rsidR="00E21514">
        <w:t xml:space="preserve"> in that position</w:t>
      </w:r>
      <w:r w:rsidR="00E028A8">
        <w:t>.  Wolf</w:t>
      </w:r>
      <w:r w:rsidR="00E21514">
        <w:t>, headquartered in Owings Mills</w:t>
      </w:r>
      <w:r w:rsidR="00E028A8">
        <w:t xml:space="preserve"> is the only “local” firm </w:t>
      </w:r>
      <w:r w:rsidR="00E21514">
        <w:t>of the three candidates.</w:t>
      </w:r>
    </w:p>
    <w:p w14:paraId="3313BC94" w14:textId="77777777" w:rsidR="00200349" w:rsidRDefault="00E028A8" w:rsidP="00E028A8">
      <w:pPr>
        <w:pStyle w:val="ListNumber2"/>
        <w:numPr>
          <w:ilvl w:val="0"/>
          <w:numId w:val="0"/>
        </w:numPr>
        <w:ind w:left="180"/>
      </w:pPr>
      <w:r>
        <w:t xml:space="preserve">Charles Village is very pleased with </w:t>
      </w:r>
      <w:r w:rsidR="00762654">
        <w:t xml:space="preserve">Wolf and </w:t>
      </w:r>
      <w:r>
        <w:t>has had no turnover.  We also knew</w:t>
      </w:r>
      <w:r w:rsidR="00762654">
        <w:t xml:space="preserve"> that Homeland was going to contract with Wolf. </w:t>
      </w:r>
      <w:r w:rsidR="00200349">
        <w:t>Wolf u</w:t>
      </w:r>
      <w:r w:rsidR="00762654">
        <w:t>narm</w:t>
      </w:r>
      <w:r w:rsidR="00200349">
        <w:t>e</w:t>
      </w:r>
      <w:r w:rsidR="00762654">
        <w:t>d guards have the same training as armed, but have not gone through the MD licensing procedures and requirements. We preferred unarmed guards.</w:t>
      </w:r>
    </w:p>
    <w:p w14:paraId="1736569B" w14:textId="77777777" w:rsidR="00762654" w:rsidRDefault="00200349" w:rsidP="00DA6FDF">
      <w:pPr>
        <w:pStyle w:val="ListNumber2"/>
        <w:numPr>
          <w:ilvl w:val="0"/>
          <w:numId w:val="0"/>
        </w:numPr>
        <w:ind w:left="180"/>
      </w:pPr>
      <w:r>
        <w:t>Signal was perceived to be inexperienced as we would be their first HOA</w:t>
      </w:r>
      <w:r w:rsidR="00DA6FDF">
        <w:t xml:space="preserve"> and the MD franchise was brand new</w:t>
      </w:r>
      <w:r>
        <w:t xml:space="preserve">.  Guilford had contracted with Securitas in the past and </w:t>
      </w:r>
      <w:r w:rsidR="00CD2602">
        <w:t>was</w:t>
      </w:r>
      <w:r>
        <w:t xml:space="preserve"> dissatisfied with their service and personnel.  </w:t>
      </w:r>
      <w:r w:rsidR="00CD2602">
        <w:t xml:space="preserve">While reporting appeared to be improved. </w:t>
      </w:r>
      <w:r w:rsidR="00CD2602">
        <w:lastRenderedPageBreak/>
        <w:t>i</w:t>
      </w:r>
      <w:r>
        <w:t xml:space="preserve">t was felt that Securitas </w:t>
      </w:r>
      <w:r w:rsidR="00CD2602">
        <w:t xml:space="preserve">organizational operations and </w:t>
      </w:r>
      <w:r>
        <w:t xml:space="preserve">personnel had not been </w:t>
      </w:r>
      <w:r w:rsidR="00AC76F6">
        <w:t>substantially changed.</w:t>
      </w:r>
      <w:r>
        <w:t xml:space="preserve"> </w:t>
      </w:r>
    </w:p>
    <w:p w14:paraId="1AA52DCF" w14:textId="77777777" w:rsidR="00762654" w:rsidRDefault="00DA6FDF" w:rsidP="00DA6FDF">
      <w:pPr>
        <w:pStyle w:val="ListNumber"/>
        <w:numPr>
          <w:ilvl w:val="0"/>
          <w:numId w:val="0"/>
        </w:numPr>
        <w:ind w:left="173" w:hanging="173"/>
      </w:pPr>
      <w:r>
        <w:t xml:space="preserve"> IV.  </w:t>
      </w:r>
      <w:r w:rsidR="00762654" w:rsidRPr="00762654">
        <w:t>Motion</w:t>
      </w:r>
    </w:p>
    <w:p w14:paraId="4DDB2C33" w14:textId="77777777" w:rsidR="00DA6FDF" w:rsidRDefault="00762654" w:rsidP="00762654">
      <w:pPr>
        <w:pStyle w:val="ListNumber"/>
        <w:numPr>
          <w:ilvl w:val="0"/>
          <w:numId w:val="0"/>
        </w:numPr>
        <w:ind w:left="173"/>
      </w:pPr>
      <w:r w:rsidRPr="00762654">
        <w:rPr>
          <w:b w:val="0"/>
        </w:rPr>
        <w:t>Elizabeth made a motion to approve the Safety Committee’s recommendation to engage Wolf Professional Secu</w:t>
      </w:r>
      <w:r w:rsidR="00E21514">
        <w:rPr>
          <w:b w:val="0"/>
        </w:rPr>
        <w:t>r</w:t>
      </w:r>
      <w:r w:rsidRPr="00762654">
        <w:rPr>
          <w:b w:val="0"/>
        </w:rPr>
        <w:t>ity</w:t>
      </w:r>
      <w:r w:rsidR="00E21514">
        <w:rPr>
          <w:b w:val="0"/>
        </w:rPr>
        <w:t xml:space="preserve"> and to proceed with the contract for their services</w:t>
      </w:r>
      <w:r w:rsidRPr="00762654">
        <w:rPr>
          <w:b w:val="0"/>
        </w:rPr>
        <w:t xml:space="preserve">.  </w:t>
      </w:r>
      <w:r w:rsidR="00AC76F6">
        <w:rPr>
          <w:b w:val="0"/>
        </w:rPr>
        <w:t>Margaret</w:t>
      </w:r>
      <w:r w:rsidR="00AC76F6" w:rsidRPr="00762654">
        <w:rPr>
          <w:b w:val="0"/>
        </w:rPr>
        <w:t xml:space="preserve"> </w:t>
      </w:r>
      <w:r w:rsidRPr="00762654">
        <w:rPr>
          <w:b w:val="0"/>
        </w:rPr>
        <w:t>seconded the motion which passed unanimously</w:t>
      </w:r>
      <w:r>
        <w:t>.</w:t>
      </w:r>
    </w:p>
    <w:p w14:paraId="6C3B7DBC" w14:textId="77777777" w:rsidR="00DA6FDF" w:rsidRDefault="00DA6FDF" w:rsidP="00DA6FDF">
      <w:pPr>
        <w:pStyle w:val="ListNumber2"/>
        <w:numPr>
          <w:ilvl w:val="0"/>
          <w:numId w:val="0"/>
        </w:numPr>
        <w:spacing w:after="0"/>
      </w:pPr>
      <w:r>
        <w:t xml:space="preserve">There was discussion about financing the new service and how to market </w:t>
      </w:r>
      <w:r w:rsidR="00E21514">
        <w:t xml:space="preserve">it </w:t>
      </w:r>
      <w:r>
        <w:t xml:space="preserve">to the community </w:t>
      </w:r>
      <w:r w:rsidR="00E21514">
        <w:t xml:space="preserve">in order </w:t>
      </w:r>
      <w:r>
        <w:t xml:space="preserve">to increase resident sign up </w:t>
      </w:r>
      <w:r w:rsidR="00E21514">
        <w:t>from the now</w:t>
      </w:r>
      <w:r>
        <w:t xml:space="preserve"> 50%</w:t>
      </w:r>
      <w:r w:rsidR="00AC76F6">
        <w:t xml:space="preserve"> participation</w:t>
      </w:r>
      <w:r>
        <w:t xml:space="preserve">.  Security hours will be adjusted to work with funds available, currently $107,000 for 2018.  </w:t>
      </w:r>
    </w:p>
    <w:p w14:paraId="41539400" w14:textId="77777777" w:rsidR="00DA6FDF" w:rsidRDefault="00DA6FDF" w:rsidP="00DA6FDF">
      <w:pPr>
        <w:pStyle w:val="ListNumber2"/>
        <w:numPr>
          <w:ilvl w:val="0"/>
          <w:numId w:val="0"/>
        </w:numPr>
        <w:spacing w:after="0"/>
        <w:ind w:left="180"/>
      </w:pPr>
    </w:p>
    <w:p w14:paraId="3E61A3D5" w14:textId="77777777" w:rsidR="0015180F" w:rsidRPr="00B853F9" w:rsidRDefault="007158A3" w:rsidP="00E96AE7">
      <w:pPr>
        <w:pStyle w:val="ListNumber"/>
        <w:numPr>
          <w:ilvl w:val="0"/>
          <w:numId w:val="0"/>
        </w:numPr>
        <w:ind w:left="173"/>
      </w:pPr>
      <w:sdt>
        <w:sdtPr>
          <w:alias w:val="Adjournment:"/>
          <w:tag w:val="Adjournment:"/>
          <w:id w:val="-768846696"/>
          <w:placeholder>
            <w:docPart w:val="7C07E3D492E54A4DAFC28D056A86989C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14:paraId="42D7086E" w14:textId="77777777" w:rsidR="00680296" w:rsidRDefault="007158A3" w:rsidP="00D512BB">
      <w:sdt>
        <w:sdtPr>
          <w:alias w:val="Facilitator name:"/>
          <w:tag w:val="Facilitator name:"/>
          <w:id w:val="-1874911055"/>
          <w:placeholder>
            <w:docPart w:val="72CB5EF891F54CBBB0D9EADC8F6CCA2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EC6658">
            <w:t>Tom Hobbs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A82350ECB74D47AFAE68BD1B788FE762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22D8B">
        <w:t xml:space="preserve"> 2:15 P.M.</w:t>
      </w:r>
    </w:p>
    <w:p w14:paraId="4E6B4CEF" w14:textId="77777777" w:rsidR="008E476B" w:rsidRDefault="007158A3" w:rsidP="00D512BB">
      <w:sdt>
        <w:sdtPr>
          <w:alias w:val="Minutes submitted by:"/>
          <w:tag w:val="Minutes submitted by:"/>
          <w:id w:val="915436728"/>
          <w:placeholder>
            <w:docPart w:val="BA9507E513C449E8A25AD090FEC296D3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222D8B">
        <w:t>Clarke Griffin</w:t>
      </w:r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01B4" w14:textId="77777777" w:rsidR="007158A3" w:rsidRDefault="007158A3" w:rsidP="001E7D29">
      <w:pPr>
        <w:spacing w:after="0" w:line="240" w:lineRule="auto"/>
      </w:pPr>
      <w:r>
        <w:separator/>
      </w:r>
    </w:p>
  </w:endnote>
  <w:endnote w:type="continuationSeparator" w:id="0">
    <w:p w14:paraId="1AA27868" w14:textId="77777777" w:rsidR="007158A3" w:rsidRDefault="007158A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B6D0" w14:textId="77777777" w:rsidR="007158A3" w:rsidRDefault="007158A3" w:rsidP="001E7D29">
      <w:pPr>
        <w:spacing w:after="0" w:line="240" w:lineRule="auto"/>
      </w:pPr>
      <w:r>
        <w:separator/>
      </w:r>
    </w:p>
  </w:footnote>
  <w:footnote w:type="continuationSeparator" w:id="0">
    <w:p w14:paraId="025762C5" w14:textId="77777777" w:rsidR="007158A3" w:rsidRDefault="007158A3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67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08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8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00349"/>
    <w:rsid w:val="00222D8B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158A3"/>
    <w:rsid w:val="007257E9"/>
    <w:rsid w:val="00744B1E"/>
    <w:rsid w:val="00756D9C"/>
    <w:rsid w:val="007619BD"/>
    <w:rsid w:val="00762654"/>
    <w:rsid w:val="00771C24"/>
    <w:rsid w:val="00781863"/>
    <w:rsid w:val="007D5836"/>
    <w:rsid w:val="007F1CAF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13618"/>
    <w:rsid w:val="00927C63"/>
    <w:rsid w:val="00932F50"/>
    <w:rsid w:val="0094637B"/>
    <w:rsid w:val="00955A78"/>
    <w:rsid w:val="009921B8"/>
    <w:rsid w:val="009B1F23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C76F6"/>
    <w:rsid w:val="00AE1F88"/>
    <w:rsid w:val="00AE361F"/>
    <w:rsid w:val="00AE5370"/>
    <w:rsid w:val="00B174C7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39F"/>
    <w:rsid w:val="00C14973"/>
    <w:rsid w:val="00C1643D"/>
    <w:rsid w:val="00C24505"/>
    <w:rsid w:val="00C261A9"/>
    <w:rsid w:val="00C42793"/>
    <w:rsid w:val="00C601ED"/>
    <w:rsid w:val="00CD2602"/>
    <w:rsid w:val="00CE5A5C"/>
    <w:rsid w:val="00D31AB7"/>
    <w:rsid w:val="00D50D23"/>
    <w:rsid w:val="00D512BB"/>
    <w:rsid w:val="00DA3B1A"/>
    <w:rsid w:val="00DA6FDF"/>
    <w:rsid w:val="00DB3EC8"/>
    <w:rsid w:val="00DC6078"/>
    <w:rsid w:val="00DC79AD"/>
    <w:rsid w:val="00DD2075"/>
    <w:rsid w:val="00DF2868"/>
    <w:rsid w:val="00E028A8"/>
    <w:rsid w:val="00E21514"/>
    <w:rsid w:val="00E557A0"/>
    <w:rsid w:val="00E96AE7"/>
    <w:rsid w:val="00EC0941"/>
    <w:rsid w:val="00EC6658"/>
    <w:rsid w:val="00EE4507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412D312"/>
  <w15:docId w15:val="{2ECA5F3F-5F5E-4EDC-B95C-5F6A4D42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F25D52BB874DE3970674341CBB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78DF-38BD-46DF-852E-3BA374BA3E35}"/>
      </w:docPartPr>
      <w:docPartBody>
        <w:p w:rsidR="00B10E79" w:rsidRDefault="00D16709">
          <w:pPr>
            <w:pStyle w:val="31F25D52BB874DE3970674341CBB0BD8"/>
          </w:pPr>
          <w:r w:rsidRPr="004B5C09">
            <w:t>Meeting Minutes</w:t>
          </w:r>
        </w:p>
      </w:docPartBody>
    </w:docPart>
    <w:docPart>
      <w:docPartPr>
        <w:name w:val="7483B50C5DFD4834BE75F07E0636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B59F-1732-4852-93DB-9CAED5A0B7FF}"/>
      </w:docPartPr>
      <w:docPartBody>
        <w:p w:rsidR="00B10E79" w:rsidRDefault="00D16709">
          <w:pPr>
            <w:pStyle w:val="7483B50C5DFD4834BE75F07E06362EAC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DC4FD46B149B4B89946906AF1BBA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3353-EB84-4B9A-984B-987403D428A7}"/>
      </w:docPartPr>
      <w:docPartBody>
        <w:p w:rsidR="00B10E79" w:rsidRDefault="00D16709">
          <w:pPr>
            <w:pStyle w:val="DC4FD46B149B4B89946906AF1BBA4B1F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93189A0CCFA7489D8D3D1FE801B5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F49D-2DE6-48CF-AEB5-DED1B05136EF}"/>
      </w:docPartPr>
      <w:docPartBody>
        <w:p w:rsidR="00B10E79" w:rsidRDefault="00D16709">
          <w:pPr>
            <w:pStyle w:val="93189A0CCFA7489D8D3D1FE801B50FDA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ED6376E53E5E4891BD487121CF77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70C2-DD80-404E-9B70-3936B6419BB6}"/>
      </w:docPartPr>
      <w:docPartBody>
        <w:p w:rsidR="00B10E79" w:rsidRDefault="00D16709">
          <w:pPr>
            <w:pStyle w:val="ED6376E53E5E4891BD487121CF770914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7C07E3D492E54A4DAFC28D056A86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0259-E2E1-4BBB-AEEA-61CE7A419AE0}"/>
      </w:docPartPr>
      <w:docPartBody>
        <w:p w:rsidR="00B10E79" w:rsidRDefault="00D16709">
          <w:pPr>
            <w:pStyle w:val="7C07E3D492E54A4DAFC28D056A86989C"/>
          </w:pPr>
          <w:r w:rsidRPr="00B853F9">
            <w:t>Adjournment</w:t>
          </w:r>
        </w:p>
      </w:docPartBody>
    </w:docPart>
    <w:docPart>
      <w:docPartPr>
        <w:name w:val="72CB5EF891F54CBBB0D9EADC8F6C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CBB2-03C7-45C6-961A-9A2DB1B305A2}"/>
      </w:docPartPr>
      <w:docPartBody>
        <w:p w:rsidR="00B10E79" w:rsidRDefault="00D16709">
          <w:pPr>
            <w:pStyle w:val="72CB5EF891F54CBBB0D9EADC8F6CCA2C"/>
          </w:pPr>
          <w:r w:rsidRPr="000F4987">
            <w:t>Facilitator Name</w:t>
          </w:r>
        </w:p>
      </w:docPartBody>
    </w:docPart>
    <w:docPart>
      <w:docPartPr>
        <w:name w:val="A82350ECB74D47AFAE68BD1B788F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5BC7-6737-4ED4-B4D6-D2F1E8405027}"/>
      </w:docPartPr>
      <w:docPartBody>
        <w:p w:rsidR="00B10E79" w:rsidRDefault="00D16709">
          <w:pPr>
            <w:pStyle w:val="A82350ECB74D47AFAE68BD1B788FE762"/>
          </w:pPr>
          <w:r w:rsidRPr="00361DEE">
            <w:t>adjourned the meeting at</w:t>
          </w:r>
        </w:p>
      </w:docPartBody>
    </w:docPart>
    <w:docPart>
      <w:docPartPr>
        <w:name w:val="BA9507E513C449E8A25AD090FEC2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420B-B428-4B01-8C8F-E66E0367EFF0}"/>
      </w:docPartPr>
      <w:docPartBody>
        <w:p w:rsidR="00B10E79" w:rsidRDefault="00D16709">
          <w:pPr>
            <w:pStyle w:val="BA9507E513C449E8A25AD090FEC296D3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709"/>
    <w:rsid w:val="0021320B"/>
    <w:rsid w:val="00971741"/>
    <w:rsid w:val="00B10E79"/>
    <w:rsid w:val="00D16709"/>
    <w:rsid w:val="00F1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CF2C16D9440FEBE7F4F775B57EEB8">
    <w:name w:val="566CF2C16D9440FEBE7F4F775B57EEB8"/>
    <w:rsid w:val="00B10E79"/>
  </w:style>
  <w:style w:type="paragraph" w:customStyle="1" w:styleId="31F25D52BB874DE3970674341CBB0BD8">
    <w:name w:val="31F25D52BB874DE3970674341CBB0BD8"/>
    <w:rsid w:val="00B10E79"/>
  </w:style>
  <w:style w:type="paragraph" w:customStyle="1" w:styleId="7108097449EF401C8F973CA566298846">
    <w:name w:val="7108097449EF401C8F973CA566298846"/>
    <w:rsid w:val="00B10E79"/>
  </w:style>
  <w:style w:type="paragraph" w:customStyle="1" w:styleId="7483B50C5DFD4834BE75F07E06362EAC">
    <w:name w:val="7483B50C5DFD4834BE75F07E06362EAC"/>
    <w:rsid w:val="00B10E79"/>
  </w:style>
  <w:style w:type="character" w:styleId="PlaceholderText">
    <w:name w:val="Placeholder Text"/>
    <w:basedOn w:val="DefaultParagraphFont"/>
    <w:uiPriority w:val="99"/>
    <w:semiHidden/>
    <w:rsid w:val="00B10E79"/>
    <w:rPr>
      <w:color w:val="595959" w:themeColor="text1" w:themeTint="A6"/>
    </w:rPr>
  </w:style>
  <w:style w:type="paragraph" w:customStyle="1" w:styleId="DC4FD46B149B4B89946906AF1BBA4B1F">
    <w:name w:val="DC4FD46B149B4B89946906AF1BBA4B1F"/>
    <w:rsid w:val="00B10E79"/>
  </w:style>
  <w:style w:type="paragraph" w:customStyle="1" w:styleId="2483DD624C8749828AC45ADF1C879C23">
    <w:name w:val="2483DD624C8749828AC45ADF1C879C23"/>
    <w:rsid w:val="00B10E79"/>
  </w:style>
  <w:style w:type="character" w:styleId="Emphasis">
    <w:name w:val="Emphasis"/>
    <w:basedOn w:val="DefaultParagraphFont"/>
    <w:uiPriority w:val="15"/>
    <w:qFormat/>
    <w:rsid w:val="00B10E79"/>
    <w:rPr>
      <w:b w:val="0"/>
      <w:i w:val="0"/>
      <w:iCs/>
      <w:color w:val="595959" w:themeColor="text1" w:themeTint="A6"/>
    </w:rPr>
  </w:style>
  <w:style w:type="paragraph" w:customStyle="1" w:styleId="D10E7C0B83C54263A221799A4D8B19F4">
    <w:name w:val="D10E7C0B83C54263A221799A4D8B19F4"/>
    <w:rsid w:val="00B10E79"/>
  </w:style>
  <w:style w:type="paragraph" w:customStyle="1" w:styleId="643E1D9F85A046A78B0A42F067597FE8">
    <w:name w:val="643E1D9F85A046A78B0A42F067597FE8"/>
    <w:rsid w:val="00B10E79"/>
  </w:style>
  <w:style w:type="paragraph" w:customStyle="1" w:styleId="40BE3D9066FB41ECB8237A67774493B9">
    <w:name w:val="40BE3D9066FB41ECB8237A67774493B9"/>
    <w:rsid w:val="00B10E79"/>
  </w:style>
  <w:style w:type="paragraph" w:customStyle="1" w:styleId="1C3E9FD56AB74EB285E5C1C276285894">
    <w:name w:val="1C3E9FD56AB74EB285E5C1C276285894"/>
    <w:rsid w:val="00B10E79"/>
  </w:style>
  <w:style w:type="paragraph" w:customStyle="1" w:styleId="CA82C749811D4FFAB1C654742CA436C8">
    <w:name w:val="CA82C749811D4FFAB1C654742CA436C8"/>
    <w:rsid w:val="00B10E79"/>
  </w:style>
  <w:style w:type="paragraph" w:customStyle="1" w:styleId="E390CAB81D994061B7C6030861819F19">
    <w:name w:val="E390CAB81D994061B7C6030861819F19"/>
    <w:rsid w:val="00B10E79"/>
  </w:style>
  <w:style w:type="paragraph" w:customStyle="1" w:styleId="6C50F932607748DEACAF0FF21D7A6685">
    <w:name w:val="6C50F932607748DEACAF0FF21D7A6685"/>
    <w:rsid w:val="00B10E79"/>
  </w:style>
  <w:style w:type="paragraph" w:customStyle="1" w:styleId="93189A0CCFA7489D8D3D1FE801B50FDA">
    <w:name w:val="93189A0CCFA7489D8D3D1FE801B50FDA"/>
    <w:rsid w:val="00B10E79"/>
  </w:style>
  <w:style w:type="paragraph" w:customStyle="1" w:styleId="ED6376E53E5E4891BD487121CF770914">
    <w:name w:val="ED6376E53E5E4891BD487121CF770914"/>
    <w:rsid w:val="00B10E79"/>
  </w:style>
  <w:style w:type="paragraph" w:customStyle="1" w:styleId="67C09982417148E5B8DC9BF225ADFE30">
    <w:name w:val="67C09982417148E5B8DC9BF225ADFE30"/>
    <w:rsid w:val="00B10E79"/>
  </w:style>
  <w:style w:type="paragraph" w:customStyle="1" w:styleId="C015349692D44F1F8A14A53B859E7EB2">
    <w:name w:val="C015349692D44F1F8A14A53B859E7EB2"/>
    <w:rsid w:val="00B10E79"/>
  </w:style>
  <w:style w:type="paragraph" w:customStyle="1" w:styleId="2A9720280BDA414AAB837B937451616D">
    <w:name w:val="2A9720280BDA414AAB837B937451616D"/>
    <w:rsid w:val="00B10E79"/>
  </w:style>
  <w:style w:type="paragraph" w:customStyle="1" w:styleId="B8BF79BE0A974285A2B0CA53A744212C">
    <w:name w:val="B8BF79BE0A974285A2B0CA53A744212C"/>
    <w:rsid w:val="00B10E79"/>
  </w:style>
  <w:style w:type="paragraph" w:customStyle="1" w:styleId="7BEBC8260C3A4B11BCFA004130F6AA1A">
    <w:name w:val="7BEBC8260C3A4B11BCFA004130F6AA1A"/>
    <w:rsid w:val="00B10E79"/>
  </w:style>
  <w:style w:type="paragraph" w:customStyle="1" w:styleId="53624671A31349459DCA9C1AC018C480">
    <w:name w:val="53624671A31349459DCA9C1AC018C480"/>
    <w:rsid w:val="00B10E79"/>
  </w:style>
  <w:style w:type="paragraph" w:customStyle="1" w:styleId="06CF0DB98FD041B79670A3137FEC72CD">
    <w:name w:val="06CF0DB98FD041B79670A3137FEC72CD"/>
    <w:rsid w:val="00B10E79"/>
  </w:style>
  <w:style w:type="paragraph" w:customStyle="1" w:styleId="0BE6942F1DF34A5CA18BAF998CCFDF5D">
    <w:name w:val="0BE6942F1DF34A5CA18BAF998CCFDF5D"/>
    <w:rsid w:val="00B10E79"/>
  </w:style>
  <w:style w:type="paragraph" w:customStyle="1" w:styleId="3FF6501C7456416BB3EEB0EF62FDF745">
    <w:name w:val="3FF6501C7456416BB3EEB0EF62FDF745"/>
    <w:rsid w:val="00B10E79"/>
  </w:style>
  <w:style w:type="paragraph" w:customStyle="1" w:styleId="82086AC3617E4823B66F042BE80B6730">
    <w:name w:val="82086AC3617E4823B66F042BE80B6730"/>
    <w:rsid w:val="00B10E79"/>
  </w:style>
  <w:style w:type="paragraph" w:customStyle="1" w:styleId="7D67FDA979024BC38110F81E490743C9">
    <w:name w:val="7D67FDA979024BC38110F81E490743C9"/>
    <w:rsid w:val="00B10E79"/>
  </w:style>
  <w:style w:type="paragraph" w:customStyle="1" w:styleId="C2B4FB0F4ABD4B2AAA528B77E1362D1A">
    <w:name w:val="C2B4FB0F4ABD4B2AAA528B77E1362D1A"/>
    <w:rsid w:val="00B10E79"/>
  </w:style>
  <w:style w:type="paragraph" w:customStyle="1" w:styleId="547CC25FC834441FA8941B62FD377E12">
    <w:name w:val="547CC25FC834441FA8941B62FD377E12"/>
    <w:rsid w:val="00B10E79"/>
  </w:style>
  <w:style w:type="paragraph" w:customStyle="1" w:styleId="7C07E3D492E54A4DAFC28D056A86989C">
    <w:name w:val="7C07E3D492E54A4DAFC28D056A86989C"/>
    <w:rsid w:val="00B10E79"/>
  </w:style>
  <w:style w:type="paragraph" w:customStyle="1" w:styleId="72CB5EF891F54CBBB0D9EADC8F6CCA2C">
    <w:name w:val="72CB5EF891F54CBBB0D9EADC8F6CCA2C"/>
    <w:rsid w:val="00B10E79"/>
  </w:style>
  <w:style w:type="paragraph" w:customStyle="1" w:styleId="A82350ECB74D47AFAE68BD1B788FE762">
    <w:name w:val="A82350ECB74D47AFAE68BD1B788FE762"/>
    <w:rsid w:val="00B10E79"/>
  </w:style>
  <w:style w:type="paragraph" w:customStyle="1" w:styleId="61DDEE84EB75401DB0C7E91E2F223F59">
    <w:name w:val="61DDEE84EB75401DB0C7E91E2F223F59"/>
    <w:rsid w:val="00B10E79"/>
  </w:style>
  <w:style w:type="paragraph" w:customStyle="1" w:styleId="BA9507E513C449E8A25AD090FEC296D3">
    <w:name w:val="BA9507E513C449E8A25AD090FEC296D3"/>
    <w:rsid w:val="00B10E79"/>
  </w:style>
  <w:style w:type="paragraph" w:customStyle="1" w:styleId="AEFD7A0829874EF594AA38D80C3AE05E">
    <w:name w:val="AEFD7A0829874EF594AA38D80C3AE05E"/>
    <w:rsid w:val="00B10E79"/>
  </w:style>
  <w:style w:type="paragraph" w:customStyle="1" w:styleId="7F121A9F7F784076849627FE73178617">
    <w:name w:val="7F121A9F7F784076849627FE73178617"/>
    <w:rsid w:val="00B10E79"/>
  </w:style>
  <w:style w:type="paragraph" w:customStyle="1" w:styleId="9E45155AF7DB444C904B9F0E7E64E66B">
    <w:name w:val="9E45155AF7DB444C904B9F0E7E64E66B"/>
    <w:rsid w:val="00B10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keywords>Tom Hobbs</cp:keywords>
  <dc:description>The following people were in attendance: Lee Miller, Elizabeth Comer, Jeremy  Hoffman, Tom Hobbs, Sarah Crowe, Clarke Griffin, Margaret Alton, Adrian  Bishop
By telephone: Christopher Lyon
By proxy: Spahn, Bolte, Bartlett, Coscia, Boyne, Reinhoff, Riley, Gill, Murphy</dc:description>
  <cp:lastModifiedBy>BILL and MICHELLE TROUSDALE</cp:lastModifiedBy>
  <cp:revision>2</cp:revision>
  <dcterms:created xsi:type="dcterms:W3CDTF">2018-03-05T17:26:00Z</dcterms:created>
  <dcterms:modified xsi:type="dcterms:W3CDTF">2018-03-05T17:26:00Z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