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89" w:rsidRDefault="00F03B2C">
      <w:pPr>
        <w:pBdr>
          <w:bottom w:val="double" w:sz="6" w:space="1" w:color="auto"/>
        </w:pBdr>
      </w:pPr>
      <w:r>
        <w:t>G</w:t>
      </w:r>
      <w:r w:rsidR="009D6D1E">
        <w:t>U</w:t>
      </w:r>
      <w:r w:rsidR="00AE7BFD">
        <w:t>ILFORD ASSOCIATION BOARD –</w:t>
      </w:r>
      <w:r w:rsidR="00264042">
        <w:t>JANUARY 8, 2019</w:t>
      </w:r>
      <w:r>
        <w:t xml:space="preserve"> MEETING MINUTES</w:t>
      </w:r>
    </w:p>
    <w:p w:rsidR="00F040C0" w:rsidRDefault="00F040C0"/>
    <w:p w:rsidR="00F03B2C" w:rsidRDefault="00264042">
      <w:r>
        <w:t>January 8, 2019</w:t>
      </w:r>
    </w:p>
    <w:p w:rsidR="00F03B2C" w:rsidRDefault="00F03B2C"/>
    <w:p w:rsidR="00F03B2C" w:rsidRDefault="00F03B2C">
      <w:r>
        <w:t>7:00 PM</w:t>
      </w:r>
    </w:p>
    <w:p w:rsidR="00F03B2C" w:rsidRDefault="00F03B2C"/>
    <w:p w:rsidR="00F03B2C" w:rsidRDefault="00B74C3A">
      <w:r>
        <w:t>Wes</w:t>
      </w:r>
      <w:r w:rsidR="00BE1143">
        <w:t>t</w:t>
      </w:r>
      <w:r>
        <w:t>cott Room</w:t>
      </w:r>
      <w:r w:rsidR="00F03B2C">
        <w:t>, Second Presbyterian Church</w:t>
      </w:r>
    </w:p>
    <w:p w:rsidR="00F03B2C" w:rsidRDefault="00F03B2C"/>
    <w:p w:rsidR="00F03B2C" w:rsidRPr="00AA083A" w:rsidRDefault="009D6D1E">
      <w:r w:rsidRPr="00AA083A">
        <w:t>BOARD MEMBERS PRESENT:</w:t>
      </w:r>
      <w:r w:rsidR="005001CB" w:rsidRPr="00AA083A">
        <w:t xml:space="preserve"> </w:t>
      </w:r>
      <w:r w:rsidR="00B74C3A" w:rsidRPr="00AA083A">
        <w:t xml:space="preserve">Margaret Alton, </w:t>
      </w:r>
      <w:r w:rsidR="00FF5C7F" w:rsidRPr="00AA083A">
        <w:t>Joshua Angulo-Bartlett,</w:t>
      </w:r>
      <w:r w:rsidR="00FF5C7F">
        <w:t xml:space="preserve"> Doug Borg, </w:t>
      </w:r>
      <w:r w:rsidR="00B74C3A" w:rsidRPr="00AA083A">
        <w:t xml:space="preserve">Curtis Campbell, Carl Coscia, </w:t>
      </w:r>
      <w:r w:rsidR="00AB1BCB" w:rsidRPr="00AA083A">
        <w:t xml:space="preserve">Anthony Gill, </w:t>
      </w:r>
      <w:r w:rsidR="00B74C3A" w:rsidRPr="00AA083A">
        <w:t xml:space="preserve">Clarke Griffin, Jeremy Hoffman, </w:t>
      </w:r>
      <w:r w:rsidR="0000709E" w:rsidRPr="00AA083A">
        <w:t xml:space="preserve">Tom Hobbs, </w:t>
      </w:r>
      <w:r w:rsidR="00310918" w:rsidRPr="00AA083A">
        <w:t>Chris Lyon</w:t>
      </w:r>
      <w:r w:rsidR="006558D1" w:rsidRPr="00AA083A">
        <w:t xml:space="preserve">, </w:t>
      </w:r>
      <w:r w:rsidR="00FF5C7F">
        <w:t xml:space="preserve">Kelly Maher, Brandon McCullough and </w:t>
      </w:r>
      <w:r w:rsidR="00FF5C7F" w:rsidRPr="00AA083A">
        <w:t>Lynda Riley</w:t>
      </w:r>
      <w:r w:rsidR="00AB1BCB" w:rsidRPr="00AA083A">
        <w:t>.</w:t>
      </w:r>
    </w:p>
    <w:p w:rsidR="00690036" w:rsidRPr="00AA083A" w:rsidRDefault="00690036"/>
    <w:p w:rsidR="009D6D1E" w:rsidRDefault="009D6D1E">
      <w:r w:rsidRPr="00AA083A">
        <w:t>B</w:t>
      </w:r>
      <w:r w:rsidR="0000709E" w:rsidRPr="00AA083A">
        <w:t>OARD MEMBERS ABSENT:</w:t>
      </w:r>
      <w:r w:rsidRPr="00AA083A">
        <w:t xml:space="preserve"> </w:t>
      </w:r>
      <w:r w:rsidR="00FF5C7F" w:rsidRPr="00AA083A">
        <w:t xml:space="preserve">Cathy Boyne, </w:t>
      </w:r>
      <w:r w:rsidRPr="00AA083A">
        <w:t>Tim Chriss</w:t>
      </w:r>
      <w:r w:rsidR="00BD6823" w:rsidRPr="00AA083A">
        <w:t xml:space="preserve">, </w:t>
      </w:r>
      <w:r w:rsidR="00FF5C7F" w:rsidRPr="00AA083A">
        <w:t xml:space="preserve">Elizabeth Comer, </w:t>
      </w:r>
      <w:r w:rsidR="00B74C3A" w:rsidRPr="00AA083A">
        <w:t xml:space="preserve">Sarah Crowe, </w:t>
      </w:r>
      <w:r w:rsidR="00FF5C7F" w:rsidRPr="00AA083A">
        <w:t xml:space="preserve">Lee Miller, Steve Murphy </w:t>
      </w:r>
      <w:r w:rsidR="00FF5C7F">
        <w:t>and Bill Rienhoff</w:t>
      </w:r>
      <w:r w:rsidR="00B74C3A" w:rsidRPr="00AA083A">
        <w:t>.</w:t>
      </w:r>
    </w:p>
    <w:p w:rsidR="00FF5C7F" w:rsidRDefault="00FF5C7F"/>
    <w:p w:rsidR="00FF5C7F" w:rsidRPr="00AA083A" w:rsidRDefault="00FF5C7F">
      <w:r>
        <w:t xml:space="preserve">GUILFORD OFFICE MANAGER: Amethyst </w:t>
      </w:r>
      <w:proofErr w:type="spellStart"/>
      <w:r>
        <w:t>Spivak</w:t>
      </w:r>
      <w:proofErr w:type="spellEnd"/>
    </w:p>
    <w:p w:rsidR="001B1E38" w:rsidRPr="00AA083A" w:rsidRDefault="001B1E38"/>
    <w:p w:rsidR="00B74C3A" w:rsidRDefault="00B74C3A">
      <w:r w:rsidRPr="00AA083A">
        <w:t>WOLF SECURITY: Brian Wolf</w:t>
      </w:r>
    </w:p>
    <w:p w:rsidR="00B24950" w:rsidRDefault="00B24950"/>
    <w:p w:rsidR="00B24950" w:rsidRPr="00AA083A" w:rsidRDefault="00B24950">
      <w:r>
        <w:t xml:space="preserve">JOHNS HOPKINS UNIVERSITY: Jennifer Mielke, Director of Local and Community Affairs, Christina </w:t>
      </w:r>
      <w:proofErr w:type="spellStart"/>
      <w:r>
        <w:t>Presberry</w:t>
      </w:r>
      <w:proofErr w:type="spellEnd"/>
      <w:r>
        <w:t xml:space="preserve">, Executive Director of Campus Safety and Security, and </w:t>
      </w:r>
      <w:proofErr w:type="spellStart"/>
      <w:r>
        <w:t>Jarron</w:t>
      </w:r>
      <w:proofErr w:type="spellEnd"/>
      <w:r>
        <w:t xml:space="preserve"> Jackson, Acting Senior Director of Security</w:t>
      </w:r>
    </w:p>
    <w:p w:rsidR="00B74C3A" w:rsidRPr="00AA083A" w:rsidRDefault="00B74C3A"/>
    <w:p w:rsidR="00F040C0" w:rsidRPr="00AA083A" w:rsidRDefault="00B73BE5">
      <w:r>
        <w:t xml:space="preserve">SAFETY </w:t>
      </w:r>
      <w:r w:rsidR="00F040C0" w:rsidRPr="00AA083A">
        <w:t>COMMI</w:t>
      </w:r>
      <w:r w:rsidR="00B74C3A" w:rsidRPr="00AA083A">
        <w:t>TTEE</w:t>
      </w:r>
      <w:r>
        <w:t xml:space="preserve"> VOLUNTEER</w:t>
      </w:r>
      <w:r w:rsidR="00B74C3A" w:rsidRPr="00AA083A">
        <w:t xml:space="preserve">: </w:t>
      </w:r>
      <w:r w:rsidR="00F040C0" w:rsidRPr="00AA083A">
        <w:t xml:space="preserve"> Fred Besche</w:t>
      </w:r>
    </w:p>
    <w:p w:rsidR="00F040C0" w:rsidRPr="00AA083A" w:rsidRDefault="00F040C0"/>
    <w:p w:rsidR="00F03B2C" w:rsidRPr="00AA083A" w:rsidRDefault="00650B09">
      <w:r w:rsidRPr="00AA083A">
        <w:t xml:space="preserve">PRESIDING: Tom Hobbs, </w:t>
      </w:r>
      <w:r w:rsidR="00AE7BFD" w:rsidRPr="00AA083A">
        <w:t>President</w:t>
      </w:r>
    </w:p>
    <w:p w:rsidR="00074C49" w:rsidRPr="00AA083A" w:rsidRDefault="00074C49"/>
    <w:p w:rsidR="00074C49" w:rsidRDefault="00074C49">
      <w:r w:rsidRPr="00AA083A">
        <w:t>The minutes from the</w:t>
      </w:r>
      <w:r w:rsidR="00FF5C7F">
        <w:t xml:space="preserve"> October 9</w:t>
      </w:r>
      <w:r w:rsidRPr="00AA083A">
        <w:t>, 2018 meeting were approved.</w:t>
      </w:r>
    </w:p>
    <w:p w:rsidR="00FF5C7F" w:rsidRDefault="00FF5C7F"/>
    <w:p w:rsidR="00CE3795" w:rsidRDefault="00FF5C7F">
      <w:r w:rsidRPr="00CE3795">
        <w:rPr>
          <w:b/>
        </w:rPr>
        <w:t>Election of Officers</w:t>
      </w:r>
      <w:r>
        <w:t xml:space="preserve">: </w:t>
      </w:r>
    </w:p>
    <w:p w:rsidR="00CE3795" w:rsidRDefault="00CE3795">
      <w:r>
        <w:t>The Guilford Board of Managers elected the following officers:</w:t>
      </w:r>
    </w:p>
    <w:p w:rsidR="00CE3795" w:rsidRDefault="00CE3795"/>
    <w:p w:rsidR="00CE3795" w:rsidRDefault="00CE3795">
      <w:r>
        <w:t>President – Thomas Hobbs</w:t>
      </w:r>
    </w:p>
    <w:p w:rsidR="00CE3795" w:rsidRDefault="00CE3795">
      <w:r>
        <w:t>Vice President – Margaret Alton</w:t>
      </w:r>
    </w:p>
    <w:p w:rsidR="00CE3795" w:rsidRDefault="00CE3795">
      <w:r>
        <w:t>Treasurer – Lee Miller</w:t>
      </w:r>
    </w:p>
    <w:p w:rsidR="00CE3795" w:rsidRDefault="00CE3795">
      <w:r>
        <w:t>Secretary – Lynda Riley</w:t>
      </w:r>
    </w:p>
    <w:p w:rsidR="00CE3795" w:rsidRDefault="00CE3795"/>
    <w:p w:rsidR="00CE3795" w:rsidRDefault="00CE3795">
      <w:r w:rsidRPr="005F7C44">
        <w:rPr>
          <w:b/>
        </w:rPr>
        <w:t>Financial Statements</w:t>
      </w:r>
      <w:r>
        <w:t>: Tom Hobbs</w:t>
      </w:r>
    </w:p>
    <w:p w:rsidR="00CE3795" w:rsidRDefault="00CE3795"/>
    <w:p w:rsidR="005D37B8" w:rsidRDefault="00CE3795">
      <w:r>
        <w:t xml:space="preserve">The Guilford Association is in </w:t>
      </w:r>
      <w:r w:rsidR="00B73BE5">
        <w:t xml:space="preserve">a </w:t>
      </w:r>
      <w:r>
        <w:t xml:space="preserve">strong financial </w:t>
      </w:r>
      <w:r w:rsidR="00B73BE5">
        <w:t xml:space="preserve">position </w:t>
      </w:r>
      <w:r>
        <w:t>with a cash balance of $</w:t>
      </w:r>
      <w:proofErr w:type="gramStart"/>
      <w:r>
        <w:t>388</w:t>
      </w:r>
      <w:r w:rsidR="00B73BE5">
        <w:t>K</w:t>
      </w:r>
      <w:r>
        <w:t xml:space="preserve"> </w:t>
      </w:r>
      <w:r w:rsidR="00B73BE5">
        <w:t xml:space="preserve"> </w:t>
      </w:r>
      <w:r>
        <w:t>as</w:t>
      </w:r>
      <w:proofErr w:type="gramEnd"/>
      <w:r>
        <w:t xml:space="preserve"> of December 31, 2018</w:t>
      </w:r>
      <w:r w:rsidR="00B73BE5">
        <w:t xml:space="preserve">, but with some large December bills still outstanding.  </w:t>
      </w:r>
      <w:r>
        <w:t>As of January 8, 2019</w:t>
      </w:r>
      <w:r w:rsidR="005D37B8">
        <w:t xml:space="preserve">, </w:t>
      </w:r>
      <w:r>
        <w:t xml:space="preserve">283 </w:t>
      </w:r>
      <w:r w:rsidR="00B73BE5">
        <w:t xml:space="preserve">or 41% of </w:t>
      </w:r>
      <w:r>
        <w:t xml:space="preserve">properties </w:t>
      </w:r>
      <w:r w:rsidR="005D37B8">
        <w:t>have paid their mandatory maintenance charges</w:t>
      </w:r>
      <w:r w:rsidR="00B73BE5">
        <w:t>.</w:t>
      </w:r>
      <w:r w:rsidR="005D37B8">
        <w:t xml:space="preserve"> Late letters will be sent in February and liens will be filed in Ma</w:t>
      </w:r>
      <w:r w:rsidR="00B85BEB">
        <w:t>rch.</w:t>
      </w:r>
    </w:p>
    <w:p w:rsidR="005D37B8" w:rsidRPr="00AA083A" w:rsidRDefault="00804109">
      <w:r>
        <w:t>S</w:t>
      </w:r>
      <w:r w:rsidR="005D37B8">
        <w:t xml:space="preserve">ubstantial capital expenditures </w:t>
      </w:r>
      <w:r>
        <w:t xml:space="preserve">are anticipated </w:t>
      </w:r>
      <w:r w:rsidR="005D37B8">
        <w:t>in 2019 to fix the drainage problem in the Sunken Park and to repair</w:t>
      </w:r>
      <w:r w:rsidR="00525AED">
        <w:t xml:space="preserve"> walls </w:t>
      </w:r>
      <w:r w:rsidR="005D37B8">
        <w:t xml:space="preserve">on the east side of Guilford near </w:t>
      </w:r>
      <w:proofErr w:type="spellStart"/>
      <w:r w:rsidR="005D37B8">
        <w:t>Greenmount</w:t>
      </w:r>
      <w:proofErr w:type="spellEnd"/>
      <w:r w:rsidR="005D37B8">
        <w:t>.</w:t>
      </w:r>
      <w:r w:rsidR="00B85BEB">
        <w:t xml:space="preserve"> Ave.</w:t>
      </w:r>
    </w:p>
    <w:p w:rsidR="00AF614A" w:rsidRPr="00AA083A" w:rsidRDefault="00AF614A"/>
    <w:p w:rsidR="00F040C0" w:rsidRDefault="00AB1BCB">
      <w:r w:rsidRPr="00AA083A">
        <w:rPr>
          <w:b/>
        </w:rPr>
        <w:lastRenderedPageBreak/>
        <w:t>Security</w:t>
      </w:r>
      <w:r w:rsidR="00F040C0" w:rsidRPr="00AA083A">
        <w:t>: Tom Hobbs</w:t>
      </w:r>
      <w:r w:rsidR="00514203">
        <w:t>, Chris Lyon, Curtis Campbell</w:t>
      </w:r>
      <w:r w:rsidRPr="00AA083A">
        <w:t xml:space="preserve"> and Brian Wolf</w:t>
      </w:r>
    </w:p>
    <w:p w:rsidR="001F0D7F" w:rsidRDefault="001F0D7F"/>
    <w:p w:rsidR="001F0D7F" w:rsidRPr="00AA083A" w:rsidRDefault="001F0D7F">
      <w:r>
        <w:t xml:space="preserve">There </w:t>
      </w:r>
      <w:r w:rsidR="00525AED">
        <w:t>may</w:t>
      </w:r>
      <w:r w:rsidR="000B4FE3">
        <w:t xml:space="preserve"> </w:t>
      </w:r>
      <w:r w:rsidR="00525AED">
        <w:t xml:space="preserve">be </w:t>
      </w:r>
      <w:r>
        <w:t xml:space="preserve">a $15,000 carryover of GSP funds from 2018 because of a substantial influx of money </w:t>
      </w:r>
      <w:r w:rsidR="00525AED">
        <w:t>from ou</w:t>
      </w:r>
      <w:r w:rsidR="00B07D59">
        <w:t xml:space="preserve">r fall solicitation. </w:t>
      </w:r>
      <w:r>
        <w:t xml:space="preserve">It was decided to ask for additional </w:t>
      </w:r>
      <w:r w:rsidR="00525AED">
        <w:t xml:space="preserve">funds </w:t>
      </w:r>
      <w:r>
        <w:t xml:space="preserve">in the middle </w:t>
      </w:r>
      <w:r w:rsidR="00B07D59">
        <w:t>of 2019.</w:t>
      </w:r>
    </w:p>
    <w:p w:rsidR="00F040C0" w:rsidRPr="00AA083A" w:rsidRDefault="00F040C0"/>
    <w:p w:rsidR="00074C49" w:rsidRDefault="005D37B8" w:rsidP="00525AED">
      <w:r>
        <w:t>The Wolf Security cars have been patrolling 24/7during the holiday</w:t>
      </w:r>
      <w:r w:rsidR="00525AED">
        <w:t>s</w:t>
      </w:r>
      <w:r>
        <w:t xml:space="preserve">. </w:t>
      </w:r>
      <w:r w:rsidR="001F0D7F">
        <w:t xml:space="preserve">At some point </w:t>
      </w:r>
      <w:r w:rsidR="00C63E8B">
        <w:t xml:space="preserve">patrol </w:t>
      </w:r>
      <w:r w:rsidR="00525AED">
        <w:t xml:space="preserve">hours </w:t>
      </w:r>
      <w:r w:rsidR="001F0D7F">
        <w:t>will be decreased</w:t>
      </w:r>
      <w:r w:rsidR="00525AED">
        <w:t xml:space="preserve"> due to funding.</w:t>
      </w:r>
      <w:r w:rsidR="001F0D7F">
        <w:t xml:space="preserve"> </w:t>
      </w:r>
      <w:r w:rsidR="00525AED">
        <w:t xml:space="preserve">Historically we have experienced the most crime </w:t>
      </w:r>
      <w:r w:rsidR="001F0D7F">
        <w:t>during the summer months, especially August</w:t>
      </w:r>
      <w:r w:rsidR="00525AED">
        <w:t xml:space="preserve"> when we will want to increase patrol hours.  Officers</w:t>
      </w:r>
      <w:r w:rsidR="001F0D7F">
        <w:t xml:space="preserve"> are currently armed. Only two people have expressed concerns about </w:t>
      </w:r>
      <w:r w:rsidR="00525AED">
        <w:t>armed Officers.</w:t>
      </w:r>
    </w:p>
    <w:p w:rsidR="005D37B8" w:rsidRDefault="005D37B8"/>
    <w:p w:rsidR="003F1DC4" w:rsidRDefault="003F1DC4">
      <w:r w:rsidRPr="003F1DC4">
        <w:rPr>
          <w:b/>
        </w:rPr>
        <w:t>Johns Hopkins Security Team</w:t>
      </w:r>
      <w:r>
        <w:t xml:space="preserve">: Jennifer Mielke, Christina </w:t>
      </w:r>
      <w:proofErr w:type="spellStart"/>
      <w:r>
        <w:t>Presberry</w:t>
      </w:r>
      <w:proofErr w:type="spellEnd"/>
      <w:r>
        <w:t xml:space="preserve"> and </w:t>
      </w:r>
      <w:proofErr w:type="spellStart"/>
      <w:r>
        <w:t>Jarron</w:t>
      </w:r>
      <w:proofErr w:type="spellEnd"/>
      <w:r>
        <w:t xml:space="preserve"> Jackson</w:t>
      </w:r>
    </w:p>
    <w:p w:rsidR="003F1DC4" w:rsidRDefault="003F1DC4"/>
    <w:p w:rsidR="003F1DC4" w:rsidRDefault="00CF1658">
      <w:r>
        <w:t xml:space="preserve">Johns Hopkins University (JHU) has </w:t>
      </w:r>
      <w:r w:rsidR="000B4FE3">
        <w:t>requested that legislation be introduced by the Maryland General Assembly</w:t>
      </w:r>
      <w:r w:rsidR="00514203">
        <w:t xml:space="preserve"> </w:t>
      </w:r>
      <w:r w:rsidR="000B4FE3">
        <w:t>that will permit Hopkins</w:t>
      </w:r>
      <w:r w:rsidR="00C63E8B">
        <w:t xml:space="preserve"> </w:t>
      </w:r>
      <w:r>
        <w:t xml:space="preserve">to have its own police force. </w:t>
      </w:r>
      <w:r w:rsidR="006C497E">
        <w:t xml:space="preserve">JHU is seeking Guilford’s support. </w:t>
      </w:r>
      <w:r>
        <w:t>If approved, JHU would be the only private institution in Maryland to have its own police force. Morgan State, Coppin State, Towson, University of Maryland, University of Baltimore and UMBC</w:t>
      </w:r>
      <w:r w:rsidR="006C497E">
        <w:t xml:space="preserve"> have private police in force</w:t>
      </w:r>
      <w:r>
        <w:t xml:space="preserve">. In three to five years JHU would like to have about 100 police officers </w:t>
      </w:r>
      <w:r w:rsidR="006C497E">
        <w:t>covering</w:t>
      </w:r>
      <w:r>
        <w:t xml:space="preserve"> Homewood, JHU Hospital, Peabody, Bayview Hospital, Keswick and North Avenue by the Parkway Theater.</w:t>
      </w:r>
    </w:p>
    <w:p w:rsidR="00CF1658" w:rsidRDefault="00CF1658"/>
    <w:p w:rsidR="00CF1658" w:rsidRDefault="00CF1658">
      <w:r>
        <w:t>Currently, JHU has three levels of security</w:t>
      </w:r>
      <w:r w:rsidR="006C497E">
        <w:t>:</w:t>
      </w:r>
      <w:r>
        <w:t xml:space="preserve"> leve</w:t>
      </w:r>
      <w:r w:rsidR="006C497E">
        <w:t>1</w:t>
      </w:r>
      <w:r>
        <w:t xml:space="preserve"> include</w:t>
      </w:r>
      <w:r w:rsidR="0083579E">
        <w:t>s</w:t>
      </w:r>
      <w:r>
        <w:t xml:space="preserve"> </w:t>
      </w:r>
      <w:r w:rsidR="0083579E">
        <w:t xml:space="preserve">unarmed </w:t>
      </w:r>
      <w:r>
        <w:t>off</w:t>
      </w:r>
      <w:r w:rsidR="0083579E">
        <w:t xml:space="preserve">icers who patrol the campus on </w:t>
      </w:r>
      <w:proofErr w:type="spellStart"/>
      <w:r w:rsidR="0083579E">
        <w:t>S</w:t>
      </w:r>
      <w:r>
        <w:t>egways</w:t>
      </w:r>
      <w:proofErr w:type="spellEnd"/>
      <w:r w:rsidR="006C497E">
        <w:t>;</w:t>
      </w:r>
      <w:r w:rsidR="0083579E">
        <w:t xml:space="preserve"> level </w:t>
      </w:r>
      <w:r w:rsidR="006C497E">
        <w:t xml:space="preserve">2 </w:t>
      </w:r>
      <w:r w:rsidR="0083579E">
        <w:t>are contract security wearing y</w:t>
      </w:r>
      <w:r w:rsidR="003161C6">
        <w:t xml:space="preserve">ellow </w:t>
      </w:r>
      <w:proofErr w:type="gramStart"/>
      <w:r w:rsidR="003161C6">
        <w:t>vests</w:t>
      </w:r>
      <w:r w:rsidR="006C497E">
        <w:t>.;</w:t>
      </w:r>
      <w:proofErr w:type="gramEnd"/>
      <w:r w:rsidR="003161C6">
        <w:t xml:space="preserve"> level </w:t>
      </w:r>
      <w:r w:rsidR="006C497E">
        <w:t xml:space="preserve">3 </w:t>
      </w:r>
      <w:r w:rsidR="003161C6">
        <w:t>consists of</w:t>
      </w:r>
      <w:r w:rsidR="0083579E">
        <w:t xml:space="preserve"> off-duty Baltimore City and Baltimore County police officers and Maryland sheriffs.</w:t>
      </w:r>
      <w:r w:rsidR="00C63E8B">
        <w:t xml:space="preserve"> Given the understaffing of the Baltimore City police department, JHU cannot ensure they have adequate coverage of armed officers.</w:t>
      </w:r>
    </w:p>
    <w:p w:rsidR="003161C6" w:rsidRDefault="003161C6"/>
    <w:p w:rsidR="006C497E" w:rsidDel="006C497E" w:rsidRDefault="003161C6">
      <w:r>
        <w:t xml:space="preserve">The most frequent criminal activity that occurs on campus or just off campus is theft and theft from vehicles. The criminal activity that most concerns JHU </w:t>
      </w:r>
      <w:proofErr w:type="gramStart"/>
      <w:r>
        <w:t>is</w:t>
      </w:r>
      <w:proofErr w:type="gramEnd"/>
      <w:r>
        <w:t xml:space="preserve"> violent crime, robberies and aggravated assaults.</w:t>
      </w:r>
      <w:r w:rsidR="000B4FE3">
        <w:t xml:space="preserve"> JHU representatives discussed the interim report concerning security needs at the Hopkins’ campuses and responded to Board questions.</w:t>
      </w:r>
    </w:p>
    <w:p w:rsidR="003161C6" w:rsidRDefault="003161C6"/>
    <w:p w:rsidR="003161C6" w:rsidRDefault="006C497E">
      <w:r>
        <w:t xml:space="preserve"> </w:t>
      </w:r>
      <w:r w:rsidR="000B4FE3">
        <w:t>The Board m</w:t>
      </w:r>
      <w:r w:rsidR="003161C6">
        <w:t>otion to support JHU in developing its own police force</w:t>
      </w:r>
      <w:r>
        <w:t xml:space="preserve"> </w:t>
      </w:r>
      <w:r w:rsidR="008167B7">
        <w:t>was p</w:t>
      </w:r>
      <w:r>
        <w:t>assed</w:t>
      </w:r>
      <w:r w:rsidR="008167B7">
        <w:t xml:space="preserve"> with </w:t>
      </w:r>
      <w:r w:rsidR="003161C6">
        <w:t xml:space="preserve">18 </w:t>
      </w:r>
      <w:r w:rsidR="008167B7">
        <w:t xml:space="preserve">for </w:t>
      </w:r>
      <w:r w:rsidR="003161C6">
        <w:t>and two</w:t>
      </w:r>
      <w:r w:rsidR="008167B7">
        <w:t xml:space="preserve"> abstentions</w:t>
      </w:r>
      <w:r w:rsidR="000B4FE3">
        <w:t xml:space="preserve"> (present members and proxies)</w:t>
      </w:r>
      <w:r w:rsidR="003161C6">
        <w:t>.</w:t>
      </w:r>
    </w:p>
    <w:p w:rsidR="003F1DC4" w:rsidRPr="00AA083A" w:rsidRDefault="003F1DC4"/>
    <w:p w:rsidR="0044314E" w:rsidRDefault="001F0D7F">
      <w:r>
        <w:rPr>
          <w:b/>
        </w:rPr>
        <w:t xml:space="preserve">Insurance: </w:t>
      </w:r>
      <w:r w:rsidRPr="001F0D7F">
        <w:t>Tom Hobbs</w:t>
      </w:r>
    </w:p>
    <w:p w:rsidR="001F0D7F" w:rsidRDefault="001F0D7F"/>
    <w:p w:rsidR="001F0D7F" w:rsidRDefault="001F0D7F">
      <w:r>
        <w:t xml:space="preserve">Our insurance carrier </w:t>
      </w:r>
      <w:r w:rsidR="008167B7">
        <w:t xml:space="preserve">recommends </w:t>
      </w:r>
      <w:r>
        <w:t xml:space="preserve">increasing </w:t>
      </w:r>
      <w:r w:rsidR="008167B7">
        <w:t xml:space="preserve">our </w:t>
      </w:r>
      <w:r>
        <w:t xml:space="preserve">Business Catastrophic Insurance from $1 million to $5 million. The annual rate would increase from $546 to $1848. </w:t>
      </w:r>
      <w:r w:rsidR="008167B7">
        <w:t>(???  Is this right</w:t>
      </w:r>
      <w:proofErr w:type="gramStart"/>
      <w:r w:rsidR="008167B7">
        <w:t xml:space="preserve">)  </w:t>
      </w:r>
      <w:r>
        <w:t>Tom</w:t>
      </w:r>
      <w:proofErr w:type="gramEnd"/>
      <w:r>
        <w:t xml:space="preserve"> will find out what is covered in General Liability versus Catastrophic Business </w:t>
      </w:r>
      <w:r w:rsidR="00943D32">
        <w:t>Liability insurance.</w:t>
      </w:r>
    </w:p>
    <w:p w:rsidR="001F0D7F" w:rsidRDefault="001F0D7F"/>
    <w:p w:rsidR="001F0D7F" w:rsidRDefault="001F0D7F">
      <w:r>
        <w:t xml:space="preserve">We currently have $2 million in Director and Officer </w:t>
      </w:r>
      <w:proofErr w:type="gramStart"/>
      <w:r>
        <w:t>coverage</w:t>
      </w:r>
      <w:proofErr w:type="gramEnd"/>
      <w:r>
        <w:t>.</w:t>
      </w:r>
    </w:p>
    <w:p w:rsidR="001F0D7F" w:rsidRDefault="001F0D7F">
      <w:r>
        <w:t xml:space="preserve">It is recommended that we </w:t>
      </w:r>
      <w:r w:rsidR="008167B7">
        <w:t xml:space="preserve">add </w:t>
      </w:r>
      <w:r>
        <w:t xml:space="preserve">Cyber Liability coverage </w:t>
      </w:r>
      <w:r w:rsidR="008167B7">
        <w:t>at a cost of</w:t>
      </w:r>
      <w:r>
        <w:t xml:space="preserve"> $125 per year.</w:t>
      </w:r>
    </w:p>
    <w:p w:rsidR="00012C05" w:rsidRDefault="00012C05"/>
    <w:p w:rsidR="00012C05" w:rsidRDefault="00012C05">
      <w:r w:rsidRPr="00012C05">
        <w:rPr>
          <w:b/>
        </w:rPr>
        <w:lastRenderedPageBreak/>
        <w:t>Traffic</w:t>
      </w:r>
      <w:r>
        <w:t>: Carl Coscia</w:t>
      </w:r>
    </w:p>
    <w:p w:rsidR="008167B7" w:rsidRDefault="008167B7"/>
    <w:p w:rsidR="00514203" w:rsidRDefault="00012C05">
      <w:r w:rsidRPr="00012C05">
        <w:t>The proposal for the 39</w:t>
      </w:r>
      <w:r w:rsidRPr="00012C05">
        <w:rPr>
          <w:vertAlign w:val="superscript"/>
        </w:rPr>
        <w:t>th</w:t>
      </w:r>
      <w:r w:rsidRPr="00012C05">
        <w:t xml:space="preserve"> Street traffic calming </w:t>
      </w:r>
      <w:r w:rsidR="0075402A">
        <w:t>would create one through traffic lane</w:t>
      </w:r>
      <w:r w:rsidR="00514203">
        <w:t xml:space="preserve"> in each direction</w:t>
      </w:r>
      <w:r w:rsidR="0075402A">
        <w:t>, a center designation for turn movements and two bike lines ag</w:t>
      </w:r>
      <w:r w:rsidR="00514203">
        <w:t>a</w:t>
      </w:r>
      <w:r w:rsidR="0075402A">
        <w:t>inst the curb area on the north and south sides of the street. In th</w:t>
      </w:r>
      <w:r w:rsidR="00514203">
        <w:t>e</w:t>
      </w:r>
      <w:r w:rsidR="0075402A">
        <w:t xml:space="preserve"> city’s proposal no on street parking is proposed. We have asked for a modification of the plan so that parking would be allowed on the south side of the street and a two-way bike </w:t>
      </w:r>
      <w:proofErr w:type="gramStart"/>
      <w:r w:rsidR="0075402A">
        <w:t>lanes  c</w:t>
      </w:r>
      <w:r w:rsidR="00514203">
        <w:t>r</w:t>
      </w:r>
      <w:r w:rsidR="0075402A">
        <w:t>eated</w:t>
      </w:r>
      <w:proofErr w:type="gramEnd"/>
      <w:r w:rsidR="0075402A">
        <w:t xml:space="preserve"> on the north.</w:t>
      </w:r>
      <w:r w:rsidRPr="00012C05">
        <w:t xml:space="preserve"> </w:t>
      </w:r>
    </w:p>
    <w:p w:rsidR="00514203" w:rsidRDefault="00514203"/>
    <w:p w:rsidR="00012C05" w:rsidRDefault="00012C05">
      <w:r w:rsidRPr="00311367">
        <w:rPr>
          <w:b/>
        </w:rPr>
        <w:t>Architecture:</w:t>
      </w:r>
      <w:r>
        <w:t xml:space="preserve"> Tom Hobbs</w:t>
      </w:r>
    </w:p>
    <w:p w:rsidR="00012C05" w:rsidRDefault="00012C05"/>
    <w:p w:rsidR="00012C05" w:rsidRDefault="00012C05">
      <w:r>
        <w:t xml:space="preserve">There were </w:t>
      </w:r>
      <w:r w:rsidR="00514203">
        <w:t>one hundred</w:t>
      </w:r>
      <w:r w:rsidR="00514203">
        <w:t xml:space="preserve"> </w:t>
      </w:r>
      <w:r>
        <w:t>applications for architectural changes in 2018. Neighbors are investing a significant amount of money in maintaining and updating their properties in Guilford.</w:t>
      </w:r>
    </w:p>
    <w:p w:rsidR="00311367" w:rsidRDefault="00311367"/>
    <w:p w:rsidR="00311367" w:rsidRDefault="00311367">
      <w:r>
        <w:t xml:space="preserve">We are in litigation with owners of five houses due to neglect or unauthorized architectural changes. Four of the properties are located on </w:t>
      </w:r>
      <w:proofErr w:type="spellStart"/>
      <w:r>
        <w:t>Greenmount</w:t>
      </w:r>
      <w:proofErr w:type="spellEnd"/>
      <w:r>
        <w:t xml:space="preserve"> and one is on St. Paul Street.</w:t>
      </w:r>
    </w:p>
    <w:p w:rsidR="00311367" w:rsidRDefault="00311367"/>
    <w:p w:rsidR="00311367" w:rsidRDefault="00311367">
      <w:r w:rsidRPr="00C63E8B">
        <w:rPr>
          <w:b/>
        </w:rPr>
        <w:t>Parks</w:t>
      </w:r>
      <w:r>
        <w:t>: Margaret Alton</w:t>
      </w:r>
    </w:p>
    <w:p w:rsidR="00311367" w:rsidRDefault="00311367"/>
    <w:p w:rsidR="00311367" w:rsidRDefault="00311367">
      <w:r>
        <w:t xml:space="preserve">The Sunken Park needs to have a new drainage system constructed due to the high water table. A new drain will be built along the north side of the walkway and water will be sent to the main drain in the center of the park. The cost for the design, permits, construction and restoration </w:t>
      </w:r>
      <w:r w:rsidR="008167B7">
        <w:t>may be</w:t>
      </w:r>
      <w:r>
        <w:t xml:space="preserve"> about $40,000.</w:t>
      </w:r>
    </w:p>
    <w:p w:rsidR="00C63E8B" w:rsidRPr="00012C05" w:rsidRDefault="00C63E8B"/>
    <w:p w:rsidR="001F0D7F" w:rsidRPr="00012C05" w:rsidRDefault="001F0D7F"/>
    <w:p w:rsidR="00FB35FF" w:rsidRDefault="00FB35FF">
      <w:r w:rsidRPr="00FB35FF">
        <w:rPr>
          <w:b/>
        </w:rPr>
        <w:t>North Baltimore Neighborhood Coalition</w:t>
      </w:r>
      <w:r>
        <w:t>: Howard Friedel and Lynda Riley</w:t>
      </w:r>
    </w:p>
    <w:p w:rsidR="00FB35FF" w:rsidRDefault="00FB35FF"/>
    <w:p w:rsidR="001D1C17" w:rsidRDefault="00FB35FF">
      <w:r>
        <w:t xml:space="preserve">The North Baltimore Neighborhood Coalition </w:t>
      </w:r>
      <w:r w:rsidR="0075402A">
        <w:t xml:space="preserve">(NBNC) </w:t>
      </w:r>
      <w:r>
        <w:t>began around 1997 and is composed of eleven to twelve neighborhood associations that surround Loyola University. Loyola University works with these neighborhoods to ensure they are good neighbors and, in turn, the associations work with Loyola University to help them with their expansion plans. Loyol</w:t>
      </w:r>
      <w:r w:rsidR="00C63E8B">
        <w:t>a has agreed to not purchase any</w:t>
      </w:r>
      <w:r>
        <w:t xml:space="preserve"> buildings within the boundaries of Guilford. Loyola also does not allow any students to live within Guilford and will work with homeowners if they have a problem with students parking in front of their houses. </w:t>
      </w:r>
    </w:p>
    <w:p w:rsidR="001D1C17" w:rsidRDefault="001D1C17">
      <w:r>
        <w:t xml:space="preserve">The </w:t>
      </w:r>
      <w:r w:rsidR="00BE1143">
        <w:t xml:space="preserve">proposed </w:t>
      </w:r>
      <w:r>
        <w:t xml:space="preserve">master plan </w:t>
      </w:r>
      <w:r w:rsidR="00BE1143">
        <w:t>indicates</w:t>
      </w:r>
      <w:r>
        <w:t xml:space="preserve"> major construction along Cold Spring Lane directly across from Guilford. </w:t>
      </w:r>
      <w:r w:rsidR="005F7C44">
        <w:t>The first project will be a three</w:t>
      </w:r>
      <w:r>
        <w:t xml:space="preserve">-story addition to Beatty Hall. This building will </w:t>
      </w:r>
      <w:r w:rsidR="005F7C44">
        <w:t xml:space="preserve">be an innovation and collaborative learning center.  </w:t>
      </w:r>
      <w:r>
        <w:t xml:space="preserve">Construction is </w:t>
      </w:r>
      <w:r w:rsidR="005F7C44">
        <w:t>expected to begin in early 2020 and be completed in fall 2021.</w:t>
      </w:r>
      <w:r>
        <w:t xml:space="preserve"> </w:t>
      </w:r>
    </w:p>
    <w:p w:rsidR="001D1C17" w:rsidRDefault="001D1C17"/>
    <w:p w:rsidR="001D1C17" w:rsidRDefault="001D1C17">
      <w:r>
        <w:t xml:space="preserve">Loyola wants the triangle property between Cold Spring Lane and Old Cold Spring Lane which is currently being used for offices and parking for the reservoir construction to become a permanent parking lot. </w:t>
      </w:r>
      <w:r w:rsidR="005F7C44">
        <w:t xml:space="preserve">This property is zoned residential so Loyola will need the </w:t>
      </w:r>
      <w:r w:rsidR="00BE1143">
        <w:t xml:space="preserve">agreement </w:t>
      </w:r>
      <w:r w:rsidR="005F7C44">
        <w:t>of Guilford for it to become a permanent parking lot</w:t>
      </w:r>
      <w:proofErr w:type="gramStart"/>
      <w:r w:rsidR="005F7C44">
        <w:t>.</w:t>
      </w:r>
      <w:r>
        <w:t>.</w:t>
      </w:r>
      <w:proofErr w:type="gramEnd"/>
    </w:p>
    <w:p w:rsidR="001D1C17" w:rsidRDefault="001D1C17"/>
    <w:p w:rsidR="0075402A" w:rsidRDefault="001D1C17" w:rsidP="0075402A">
      <w:r>
        <w:lastRenderedPageBreak/>
        <w:t xml:space="preserve">Other construction projects include elevating and moving the Diane </w:t>
      </w:r>
      <w:proofErr w:type="spellStart"/>
      <w:r>
        <w:t>Geppi</w:t>
      </w:r>
      <w:proofErr w:type="spellEnd"/>
      <w:r>
        <w:t xml:space="preserve"> Field to create one or two levels of underground parking (dependent on the water table), </w:t>
      </w:r>
      <w:r w:rsidR="005F7C44">
        <w:t>constructing a four-story building called an Engagement Center (</w:t>
      </w:r>
      <w:r>
        <w:t>student union building</w:t>
      </w:r>
      <w:r w:rsidR="005F7C44">
        <w:t>)</w:t>
      </w:r>
      <w:r>
        <w:t xml:space="preserve"> </w:t>
      </w:r>
      <w:r w:rsidR="005F7C44">
        <w:t xml:space="preserve">on the current parking lot </w:t>
      </w:r>
      <w:r>
        <w:t>that will include classrooms, meeting rooms</w:t>
      </w:r>
      <w:r w:rsidR="005F7C44">
        <w:t>, bookstore</w:t>
      </w:r>
      <w:r>
        <w:t xml:space="preserve"> and a large space to hold the entire freshman class (more than 1000 people)</w:t>
      </w:r>
      <w:r w:rsidR="005F7C44">
        <w:t xml:space="preserve"> and tearing down the outdated dormitory at the corner of Cold Spring Lane and North Charles Street and constructing a new dormitory that will be ADA compliant.</w:t>
      </w:r>
      <w:r w:rsidR="0075402A">
        <w:t xml:space="preserve"> Loyola’s agreement with the NBNC needs to be</w:t>
      </w:r>
      <w:r w:rsidR="00BE1143">
        <w:t xml:space="preserve"> renegotiated and extended. Anthony Gill will represent Guilford in those discussions.</w:t>
      </w:r>
    </w:p>
    <w:p w:rsidR="001D1C17" w:rsidRDefault="001D1C17"/>
    <w:p w:rsidR="005F7C44" w:rsidRDefault="005F7C44"/>
    <w:p w:rsidR="005F7C44" w:rsidRDefault="005F7C44">
      <w:r w:rsidRPr="005F7C44">
        <w:rPr>
          <w:b/>
        </w:rPr>
        <w:t>Guilford Elementary and Middle School Building</w:t>
      </w:r>
      <w:r>
        <w:t>: Tom Hobbs</w:t>
      </w:r>
      <w:r w:rsidR="00595787">
        <w:t xml:space="preserve"> and Anthony Gill</w:t>
      </w:r>
      <w:bookmarkStart w:id="0" w:name="_GoBack"/>
      <w:bookmarkEnd w:id="0"/>
    </w:p>
    <w:p w:rsidR="005F7C44" w:rsidRDefault="005F7C44"/>
    <w:p w:rsidR="00F66B80" w:rsidRDefault="005F7C44">
      <w:r>
        <w:t xml:space="preserve">The Guilford Elementary and Middle School </w:t>
      </w:r>
      <w:r w:rsidR="00F66B80">
        <w:t xml:space="preserve">(GEMS) </w:t>
      </w:r>
      <w:r>
        <w:t>is expected to close at the end of the 2019-202</w:t>
      </w:r>
      <w:r w:rsidR="008167B7">
        <w:t>0</w:t>
      </w:r>
      <w:r>
        <w:t xml:space="preserve"> school year. The school will merge with Walter P Carter School located at St. George’s and </w:t>
      </w:r>
      <w:r w:rsidR="00F66B80">
        <w:t>East 43</w:t>
      </w:r>
      <w:r w:rsidR="00F66B80" w:rsidRPr="00F66B80">
        <w:rPr>
          <w:vertAlign w:val="superscript"/>
        </w:rPr>
        <w:t>rd</w:t>
      </w:r>
      <w:r w:rsidR="00F66B80">
        <w:t xml:space="preserve"> Street. The GEMS building is located within Guilford and its only permissible uses are single-family houses or an educational institution. The building could be used as a charter school.</w:t>
      </w:r>
    </w:p>
    <w:p w:rsidR="00F66B80" w:rsidRDefault="00F66B80"/>
    <w:p w:rsidR="00F66B80" w:rsidRDefault="00F66B80">
      <w:r>
        <w:t xml:space="preserve">The Guilford </w:t>
      </w:r>
      <w:r w:rsidR="00BE1143">
        <w:t>Deed and Agreement provides Guilford</w:t>
      </w:r>
      <w:r>
        <w:t xml:space="preserve"> control over the use of the building and any architectural changes.</w:t>
      </w:r>
    </w:p>
    <w:p w:rsidR="003161C6" w:rsidRDefault="003161C6"/>
    <w:p w:rsidR="003161C6" w:rsidRDefault="003161C6">
      <w:r w:rsidRPr="003161C6">
        <w:rPr>
          <w:b/>
        </w:rPr>
        <w:t>Crown Castle</w:t>
      </w:r>
      <w:r>
        <w:t>: Fred Besche</w:t>
      </w:r>
    </w:p>
    <w:p w:rsidR="003161C6" w:rsidRDefault="003161C6"/>
    <w:p w:rsidR="00012C05" w:rsidRDefault="003161C6">
      <w:r>
        <w:t xml:space="preserve">Crown Castle is installing </w:t>
      </w:r>
      <w:r w:rsidR="00012C05">
        <w:t xml:space="preserve">almost 600 small-cell fiber optic nodes in Baltimore, but none in Guilford. These nodes </w:t>
      </w:r>
      <w:r w:rsidR="00514203">
        <w:t xml:space="preserve">will enhance cellular service and </w:t>
      </w:r>
      <w:r w:rsidR="00BE1143">
        <w:t>may facilitate</w:t>
      </w:r>
      <w:r w:rsidR="00012C05">
        <w:t xml:space="preserve"> outdoor security camera videos to be networked throughout the neighborhood. </w:t>
      </w:r>
    </w:p>
    <w:p w:rsidR="00012C05" w:rsidRDefault="00BE1143">
      <w:r>
        <w:t xml:space="preserve">It was suggested that </w:t>
      </w:r>
      <w:r w:rsidR="00012C05">
        <w:t>The Guilford Association meet with Mary Pat Clarke and Bill Henry to determine why Guilford was excluded from the installation of the nodes and see how Guilford can be included.</w:t>
      </w:r>
    </w:p>
    <w:p w:rsidR="00012C05" w:rsidRPr="00AA083A" w:rsidRDefault="00012C05"/>
    <w:p w:rsidR="0044314E" w:rsidRPr="00AA083A" w:rsidRDefault="0044314E" w:rsidP="0044314E">
      <w:r w:rsidRPr="00AA083A">
        <w:rPr>
          <w:b/>
        </w:rPr>
        <w:t>Newsletter</w:t>
      </w:r>
      <w:r w:rsidRPr="00AA083A">
        <w:t>: Jeremy Hoffman</w:t>
      </w:r>
    </w:p>
    <w:p w:rsidR="0044314E" w:rsidRPr="00AA083A" w:rsidRDefault="0044314E" w:rsidP="0044314E"/>
    <w:p w:rsidR="0044314E" w:rsidRPr="00AA083A" w:rsidRDefault="00012C05" w:rsidP="0044314E">
      <w:r>
        <w:t xml:space="preserve">The next newsletter will be issued in </w:t>
      </w:r>
      <w:r w:rsidR="00BE1143">
        <w:t>February</w:t>
      </w:r>
      <w:r>
        <w:t>.</w:t>
      </w:r>
    </w:p>
    <w:p w:rsidR="0044314E" w:rsidRPr="00AA083A" w:rsidRDefault="0044314E"/>
    <w:p w:rsidR="00DF7BA3" w:rsidRPr="00AA083A" w:rsidRDefault="00DF7BA3"/>
    <w:p w:rsidR="00DF7BA3" w:rsidRPr="00AA083A" w:rsidRDefault="00DF7BA3">
      <w:r w:rsidRPr="00AA083A">
        <w:t>Respectively submitted,</w:t>
      </w:r>
    </w:p>
    <w:p w:rsidR="00DF7BA3" w:rsidRPr="00AA083A" w:rsidRDefault="00DF7BA3">
      <w:r w:rsidRPr="00AA083A">
        <w:t xml:space="preserve">Lynda </w:t>
      </w:r>
      <w:proofErr w:type="spellStart"/>
      <w:r w:rsidRPr="00AA083A">
        <w:t>Aalpoel</w:t>
      </w:r>
      <w:proofErr w:type="spellEnd"/>
      <w:r w:rsidRPr="00AA083A">
        <w:t xml:space="preserve"> Riley</w:t>
      </w:r>
    </w:p>
    <w:p w:rsidR="0044314E" w:rsidRPr="00AA083A" w:rsidRDefault="0044314E"/>
    <w:p w:rsidR="0044314E" w:rsidRPr="00F05EB3" w:rsidRDefault="0044314E"/>
    <w:sectPr w:rsidR="0044314E" w:rsidRPr="00F05EB3" w:rsidSect="00514203">
      <w:pgSz w:w="12240" w:h="15840"/>
      <w:pgMar w:top="1440" w:right="1440"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5D37D3"/>
    <w:multiLevelType w:val="hybridMultilevel"/>
    <w:tmpl w:val="71F64A8E"/>
    <w:lvl w:ilvl="0" w:tplc="9F48F5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2C05"/>
    <w:rsid w:val="0001303B"/>
    <w:rsid w:val="00014748"/>
    <w:rsid w:val="000276EC"/>
    <w:rsid w:val="00074C49"/>
    <w:rsid w:val="000823E4"/>
    <w:rsid w:val="00087AF4"/>
    <w:rsid w:val="00093F26"/>
    <w:rsid w:val="00097ADB"/>
    <w:rsid w:val="00097CA6"/>
    <w:rsid w:val="000A2F55"/>
    <w:rsid w:val="000B1A7D"/>
    <w:rsid w:val="000B49B3"/>
    <w:rsid w:val="000B4FE3"/>
    <w:rsid w:val="000C6B63"/>
    <w:rsid w:val="000E789D"/>
    <w:rsid w:val="00104201"/>
    <w:rsid w:val="00140D1A"/>
    <w:rsid w:val="00146AAA"/>
    <w:rsid w:val="00150B9C"/>
    <w:rsid w:val="00171E50"/>
    <w:rsid w:val="001935BE"/>
    <w:rsid w:val="001A5C06"/>
    <w:rsid w:val="001B1E38"/>
    <w:rsid w:val="001B44DE"/>
    <w:rsid w:val="001B7D10"/>
    <w:rsid w:val="001C1D68"/>
    <w:rsid w:val="001C2678"/>
    <w:rsid w:val="001D1C17"/>
    <w:rsid w:val="001D734E"/>
    <w:rsid w:val="001E57C6"/>
    <w:rsid w:val="001F0D7F"/>
    <w:rsid w:val="00212FA1"/>
    <w:rsid w:val="0021389D"/>
    <w:rsid w:val="002171B4"/>
    <w:rsid w:val="00222CC2"/>
    <w:rsid w:val="0023169C"/>
    <w:rsid w:val="00243C33"/>
    <w:rsid w:val="00244436"/>
    <w:rsid w:val="0025544A"/>
    <w:rsid w:val="00257187"/>
    <w:rsid w:val="00261D30"/>
    <w:rsid w:val="00264042"/>
    <w:rsid w:val="00295766"/>
    <w:rsid w:val="00296081"/>
    <w:rsid w:val="002B0ED9"/>
    <w:rsid w:val="002B3090"/>
    <w:rsid w:val="002E64D0"/>
    <w:rsid w:val="002F2BD6"/>
    <w:rsid w:val="002F3ACF"/>
    <w:rsid w:val="002F461B"/>
    <w:rsid w:val="002F6C55"/>
    <w:rsid w:val="00310918"/>
    <w:rsid w:val="00311367"/>
    <w:rsid w:val="00313934"/>
    <w:rsid w:val="003156FF"/>
    <w:rsid w:val="003161C6"/>
    <w:rsid w:val="00347816"/>
    <w:rsid w:val="003673B4"/>
    <w:rsid w:val="003714DC"/>
    <w:rsid w:val="0037339A"/>
    <w:rsid w:val="0037442F"/>
    <w:rsid w:val="003A7B01"/>
    <w:rsid w:val="003C70C8"/>
    <w:rsid w:val="003F1DC4"/>
    <w:rsid w:val="003F3E96"/>
    <w:rsid w:val="00431273"/>
    <w:rsid w:val="00431FC4"/>
    <w:rsid w:val="00437CC3"/>
    <w:rsid w:val="0044314E"/>
    <w:rsid w:val="004448B2"/>
    <w:rsid w:val="00474486"/>
    <w:rsid w:val="004B1DD3"/>
    <w:rsid w:val="004C74D7"/>
    <w:rsid w:val="004D347A"/>
    <w:rsid w:val="004E79E3"/>
    <w:rsid w:val="005001CB"/>
    <w:rsid w:val="005030AE"/>
    <w:rsid w:val="005039AC"/>
    <w:rsid w:val="00514203"/>
    <w:rsid w:val="00525AED"/>
    <w:rsid w:val="005337A3"/>
    <w:rsid w:val="00547AC2"/>
    <w:rsid w:val="0055148A"/>
    <w:rsid w:val="00553B82"/>
    <w:rsid w:val="0055488D"/>
    <w:rsid w:val="005841A7"/>
    <w:rsid w:val="00591ADF"/>
    <w:rsid w:val="00595787"/>
    <w:rsid w:val="005B3007"/>
    <w:rsid w:val="005C752F"/>
    <w:rsid w:val="005D37B8"/>
    <w:rsid w:val="005E5B99"/>
    <w:rsid w:val="005E6357"/>
    <w:rsid w:val="005F7C44"/>
    <w:rsid w:val="00620563"/>
    <w:rsid w:val="00627AB4"/>
    <w:rsid w:val="00650B09"/>
    <w:rsid w:val="0065164E"/>
    <w:rsid w:val="006558D1"/>
    <w:rsid w:val="0067271B"/>
    <w:rsid w:val="00676D74"/>
    <w:rsid w:val="00684F74"/>
    <w:rsid w:val="00690036"/>
    <w:rsid w:val="006C24DF"/>
    <w:rsid w:val="006C497E"/>
    <w:rsid w:val="006E7B12"/>
    <w:rsid w:val="007023BC"/>
    <w:rsid w:val="00712CF9"/>
    <w:rsid w:val="007234E0"/>
    <w:rsid w:val="00742D7E"/>
    <w:rsid w:val="0075402A"/>
    <w:rsid w:val="00763017"/>
    <w:rsid w:val="00763D68"/>
    <w:rsid w:val="00764D84"/>
    <w:rsid w:val="007671D0"/>
    <w:rsid w:val="00771412"/>
    <w:rsid w:val="00780F66"/>
    <w:rsid w:val="007941AF"/>
    <w:rsid w:val="007944E3"/>
    <w:rsid w:val="00795564"/>
    <w:rsid w:val="007A70D5"/>
    <w:rsid w:val="007B1089"/>
    <w:rsid w:val="007C77B9"/>
    <w:rsid w:val="007E706F"/>
    <w:rsid w:val="007E71BE"/>
    <w:rsid w:val="00804109"/>
    <w:rsid w:val="008167B7"/>
    <w:rsid w:val="00821947"/>
    <w:rsid w:val="00821B7C"/>
    <w:rsid w:val="00826DA0"/>
    <w:rsid w:val="0083579E"/>
    <w:rsid w:val="00840090"/>
    <w:rsid w:val="00874A89"/>
    <w:rsid w:val="008777A9"/>
    <w:rsid w:val="0088519E"/>
    <w:rsid w:val="00893FF8"/>
    <w:rsid w:val="008C379F"/>
    <w:rsid w:val="008C7EBE"/>
    <w:rsid w:val="008D152D"/>
    <w:rsid w:val="008E0C09"/>
    <w:rsid w:val="008E0E4F"/>
    <w:rsid w:val="008F0E9B"/>
    <w:rsid w:val="008F5EF5"/>
    <w:rsid w:val="008F67A6"/>
    <w:rsid w:val="00904509"/>
    <w:rsid w:val="00912A26"/>
    <w:rsid w:val="0091641A"/>
    <w:rsid w:val="009176B2"/>
    <w:rsid w:val="00935620"/>
    <w:rsid w:val="00943D32"/>
    <w:rsid w:val="00951061"/>
    <w:rsid w:val="00957F0D"/>
    <w:rsid w:val="00963DB2"/>
    <w:rsid w:val="00964CAA"/>
    <w:rsid w:val="00965D61"/>
    <w:rsid w:val="00966343"/>
    <w:rsid w:val="00992881"/>
    <w:rsid w:val="009977B7"/>
    <w:rsid w:val="009D6D1E"/>
    <w:rsid w:val="009F1FAB"/>
    <w:rsid w:val="00A05666"/>
    <w:rsid w:val="00A134F1"/>
    <w:rsid w:val="00A168DE"/>
    <w:rsid w:val="00A248DF"/>
    <w:rsid w:val="00A32E91"/>
    <w:rsid w:val="00A4581D"/>
    <w:rsid w:val="00A57AB1"/>
    <w:rsid w:val="00A64E96"/>
    <w:rsid w:val="00A739E9"/>
    <w:rsid w:val="00A8268C"/>
    <w:rsid w:val="00A959C2"/>
    <w:rsid w:val="00AA083A"/>
    <w:rsid w:val="00AB1BCB"/>
    <w:rsid w:val="00AB633F"/>
    <w:rsid w:val="00AC05C6"/>
    <w:rsid w:val="00AE48A6"/>
    <w:rsid w:val="00AE7BFD"/>
    <w:rsid w:val="00AF3911"/>
    <w:rsid w:val="00AF614A"/>
    <w:rsid w:val="00AF6474"/>
    <w:rsid w:val="00B07BD3"/>
    <w:rsid w:val="00B07D59"/>
    <w:rsid w:val="00B172F0"/>
    <w:rsid w:val="00B17A03"/>
    <w:rsid w:val="00B24950"/>
    <w:rsid w:val="00B30B3B"/>
    <w:rsid w:val="00B42668"/>
    <w:rsid w:val="00B52486"/>
    <w:rsid w:val="00B730B5"/>
    <w:rsid w:val="00B73BE5"/>
    <w:rsid w:val="00B74C3A"/>
    <w:rsid w:val="00B85BEB"/>
    <w:rsid w:val="00B96BF6"/>
    <w:rsid w:val="00B96C58"/>
    <w:rsid w:val="00BA0FBD"/>
    <w:rsid w:val="00BC1711"/>
    <w:rsid w:val="00BD1607"/>
    <w:rsid w:val="00BD6823"/>
    <w:rsid w:val="00BD6A3A"/>
    <w:rsid w:val="00BE1143"/>
    <w:rsid w:val="00BE32AA"/>
    <w:rsid w:val="00C12DA5"/>
    <w:rsid w:val="00C20D4A"/>
    <w:rsid w:val="00C27D70"/>
    <w:rsid w:val="00C5426C"/>
    <w:rsid w:val="00C600B2"/>
    <w:rsid w:val="00C63E8B"/>
    <w:rsid w:val="00C67E26"/>
    <w:rsid w:val="00C70977"/>
    <w:rsid w:val="00CA7CCD"/>
    <w:rsid w:val="00CC005C"/>
    <w:rsid w:val="00CC6DC1"/>
    <w:rsid w:val="00CE32B7"/>
    <w:rsid w:val="00CE3795"/>
    <w:rsid w:val="00CE7A57"/>
    <w:rsid w:val="00CF1658"/>
    <w:rsid w:val="00CF7625"/>
    <w:rsid w:val="00D1027E"/>
    <w:rsid w:val="00D12B01"/>
    <w:rsid w:val="00D14F6A"/>
    <w:rsid w:val="00D16F65"/>
    <w:rsid w:val="00D2766E"/>
    <w:rsid w:val="00D3322D"/>
    <w:rsid w:val="00D504D2"/>
    <w:rsid w:val="00D64A22"/>
    <w:rsid w:val="00D7737A"/>
    <w:rsid w:val="00D92508"/>
    <w:rsid w:val="00D95CCD"/>
    <w:rsid w:val="00D96775"/>
    <w:rsid w:val="00DC39B2"/>
    <w:rsid w:val="00DE54C5"/>
    <w:rsid w:val="00DF7BA3"/>
    <w:rsid w:val="00E222E7"/>
    <w:rsid w:val="00E43D3F"/>
    <w:rsid w:val="00E53227"/>
    <w:rsid w:val="00E814AF"/>
    <w:rsid w:val="00E93C7E"/>
    <w:rsid w:val="00E950EE"/>
    <w:rsid w:val="00EA5F27"/>
    <w:rsid w:val="00EF1E59"/>
    <w:rsid w:val="00F03B2C"/>
    <w:rsid w:val="00F040C0"/>
    <w:rsid w:val="00F04DAB"/>
    <w:rsid w:val="00F05EB3"/>
    <w:rsid w:val="00F10184"/>
    <w:rsid w:val="00F12EAC"/>
    <w:rsid w:val="00F14519"/>
    <w:rsid w:val="00F2719D"/>
    <w:rsid w:val="00F50612"/>
    <w:rsid w:val="00F53346"/>
    <w:rsid w:val="00F571E3"/>
    <w:rsid w:val="00F605E7"/>
    <w:rsid w:val="00F61FFA"/>
    <w:rsid w:val="00F66B80"/>
    <w:rsid w:val="00F709B7"/>
    <w:rsid w:val="00FA1BC9"/>
    <w:rsid w:val="00FA5BE2"/>
    <w:rsid w:val="00FB16FA"/>
    <w:rsid w:val="00FB35FF"/>
    <w:rsid w:val="00FD4F81"/>
    <w:rsid w:val="00FD5E2A"/>
    <w:rsid w:val="00FE09D7"/>
    <w:rsid w:val="00FF4667"/>
    <w:rsid w:val="00FF4DE9"/>
    <w:rsid w:val="00FF5156"/>
    <w:rsid w:val="00FF5C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B73BE5"/>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BE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 w:type="paragraph" w:styleId="BalloonText">
    <w:name w:val="Balloon Text"/>
    <w:basedOn w:val="Normal"/>
    <w:link w:val="BalloonTextChar"/>
    <w:uiPriority w:val="99"/>
    <w:semiHidden/>
    <w:unhideWhenUsed/>
    <w:rsid w:val="00B73BE5"/>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B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3</cp:revision>
  <cp:lastPrinted>2018-10-25T12:32:00Z</cp:lastPrinted>
  <dcterms:created xsi:type="dcterms:W3CDTF">2019-02-28T16:19:00Z</dcterms:created>
  <dcterms:modified xsi:type="dcterms:W3CDTF">2019-02-28T16:33:00Z</dcterms:modified>
</cp:coreProperties>
</file>